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761DE" w:rsidRPr="00E13945" w:rsidTr="00721099">
        <w:trPr>
          <w:trHeight w:val="100"/>
        </w:trPr>
        <w:tc>
          <w:tcPr>
            <w:tcW w:w="9356" w:type="dxa"/>
          </w:tcPr>
          <w:p w:rsidR="006761DE" w:rsidRPr="00E13945" w:rsidRDefault="006761DE" w:rsidP="0067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E1394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DD00D4" wp14:editId="207593C4">
                  <wp:extent cx="571500" cy="1000125"/>
                  <wp:effectExtent l="19050" t="0" r="0" b="0"/>
                  <wp:docPr id="7" name="Рисунок 7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1DE" w:rsidRPr="00E13945" w:rsidRDefault="006761DE" w:rsidP="0067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61DE" w:rsidRPr="00E13945" w:rsidRDefault="006761DE" w:rsidP="0067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 ОБРАЗОВАНИЯ САРАТОВСКОЙ ОБЛАСТИ</w:t>
      </w:r>
    </w:p>
    <w:p w:rsidR="006761DE" w:rsidRPr="00E13945" w:rsidRDefault="006761DE" w:rsidP="0067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61DE" w:rsidRPr="00E13945" w:rsidRDefault="006761DE" w:rsidP="0067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sz w:val="24"/>
          <w:szCs w:val="24"/>
          <w:lang w:eastAsia="ru-RU"/>
        </w:rPr>
        <w:t>П Р И К А З</w:t>
      </w:r>
    </w:p>
    <w:p w:rsidR="006761DE" w:rsidRPr="00E13945" w:rsidRDefault="006761DE" w:rsidP="006761D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8532CD" w:rsidRPr="00E13945" w:rsidRDefault="00A275A3" w:rsidP="006761DE">
      <w:pPr>
        <w:pStyle w:val="a3"/>
        <w:rPr>
          <w:rFonts w:ascii="Times New Roman" w:hAnsi="Times New Roman"/>
          <w:b/>
          <w:sz w:val="24"/>
          <w:szCs w:val="24"/>
        </w:rPr>
      </w:pPr>
      <w:r w:rsidRPr="00E13945">
        <w:rPr>
          <w:rFonts w:ascii="Times New Roman" w:hAnsi="Times New Roman"/>
          <w:b/>
          <w:sz w:val="24"/>
          <w:szCs w:val="24"/>
        </w:rPr>
        <w:t xml:space="preserve">13.10.2017 </w:t>
      </w:r>
      <w:r w:rsidR="009869CE" w:rsidRPr="00E13945">
        <w:rPr>
          <w:rFonts w:ascii="Times New Roman" w:hAnsi="Times New Roman"/>
          <w:b/>
          <w:sz w:val="24"/>
          <w:szCs w:val="24"/>
        </w:rPr>
        <w:t xml:space="preserve"> </w:t>
      </w:r>
      <w:r w:rsidR="008532CD" w:rsidRPr="00E13945">
        <w:rPr>
          <w:rFonts w:ascii="Times New Roman" w:hAnsi="Times New Roman"/>
          <w:b/>
          <w:sz w:val="24"/>
          <w:szCs w:val="24"/>
        </w:rPr>
        <w:t>№</w:t>
      </w:r>
      <w:r w:rsidRPr="00E13945">
        <w:rPr>
          <w:rFonts w:ascii="Times New Roman" w:hAnsi="Times New Roman"/>
          <w:b/>
          <w:sz w:val="24"/>
          <w:szCs w:val="24"/>
        </w:rPr>
        <w:t xml:space="preserve"> 2173</w:t>
      </w:r>
      <w:r w:rsidR="008532CD" w:rsidRPr="00E13945">
        <w:rPr>
          <w:rFonts w:ascii="Times New Roman" w:hAnsi="Times New Roman"/>
          <w:b/>
          <w:sz w:val="24"/>
          <w:szCs w:val="24"/>
        </w:rPr>
        <w:tab/>
      </w:r>
      <w:r w:rsidR="006761DE" w:rsidRPr="00E139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8532CD" w:rsidRPr="00E13945">
        <w:rPr>
          <w:rFonts w:ascii="Times New Roman" w:hAnsi="Times New Roman"/>
          <w:b/>
          <w:sz w:val="24"/>
          <w:szCs w:val="24"/>
        </w:rPr>
        <w:t>г. Саратов</w:t>
      </w:r>
    </w:p>
    <w:p w:rsidR="006761DE" w:rsidRPr="00E13945" w:rsidRDefault="006761DE" w:rsidP="00A7615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07E96" w:rsidRPr="00E13945" w:rsidRDefault="00BF4B97" w:rsidP="00A7615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13945"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="00EE1D5D" w:rsidRPr="00E139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76153" w:rsidRPr="00E13945">
        <w:rPr>
          <w:rFonts w:ascii="Times New Roman" w:eastAsia="Times New Roman" w:hAnsi="Times New Roman"/>
          <w:b/>
          <w:color w:val="000000"/>
          <w:sz w:val="24"/>
          <w:szCs w:val="24"/>
        </w:rPr>
        <w:t>порядке и местах регистрации</w:t>
      </w:r>
      <w:r w:rsidR="00A76153" w:rsidRPr="00E13945">
        <w:rPr>
          <w:rFonts w:ascii="Times New Roman" w:eastAsia="Times New Roman" w:hAnsi="Times New Roman"/>
          <w:b/>
          <w:color w:val="000000"/>
          <w:sz w:val="24"/>
          <w:szCs w:val="24"/>
        </w:rPr>
        <w:br/>
        <w:t>на участие в итоговом сочинении</w:t>
      </w:r>
      <w:r w:rsidR="00A76153" w:rsidRPr="00E13945">
        <w:rPr>
          <w:rFonts w:ascii="Times New Roman" w:eastAsia="Times New Roman" w:hAnsi="Times New Roman"/>
          <w:b/>
          <w:color w:val="000000"/>
          <w:sz w:val="24"/>
          <w:szCs w:val="24"/>
        </w:rPr>
        <w:br/>
        <w:t>(изложении) в</w:t>
      </w:r>
      <w:r w:rsidR="00EE1D5D" w:rsidRPr="00E139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2017/2018 учебн</w:t>
      </w:r>
      <w:r w:rsidR="00E87A79" w:rsidRPr="00E139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ом </w:t>
      </w:r>
      <w:r w:rsidR="00EE1D5D" w:rsidRPr="00E13945">
        <w:rPr>
          <w:rFonts w:ascii="Times New Roman" w:eastAsia="Times New Roman" w:hAnsi="Times New Roman"/>
          <w:b/>
          <w:color w:val="000000"/>
          <w:sz w:val="24"/>
          <w:szCs w:val="24"/>
        </w:rPr>
        <w:t>год</w:t>
      </w:r>
      <w:r w:rsidR="00E87A79" w:rsidRPr="00E13945">
        <w:rPr>
          <w:rFonts w:ascii="Times New Roman" w:eastAsia="Times New Roman" w:hAnsi="Times New Roman"/>
          <w:b/>
          <w:color w:val="000000"/>
          <w:sz w:val="24"/>
          <w:szCs w:val="24"/>
        </w:rPr>
        <w:t>у</w:t>
      </w:r>
    </w:p>
    <w:p w:rsidR="00BF4B97" w:rsidRPr="00E13945" w:rsidRDefault="00BF4B97" w:rsidP="00BF4B9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4B97" w:rsidRDefault="00BF4B97" w:rsidP="00E139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945">
        <w:rPr>
          <w:rFonts w:ascii="Times New Roman" w:eastAsia="Times New Roman" w:hAnsi="Times New Roman"/>
          <w:b/>
          <w:sz w:val="24"/>
          <w:szCs w:val="24"/>
        </w:rPr>
        <w:tab/>
      </w:r>
      <w:r w:rsidRPr="00E13945">
        <w:rPr>
          <w:rFonts w:ascii="Times New Roman" w:eastAsia="Times New Roman" w:hAnsi="Times New Roman"/>
          <w:sz w:val="24"/>
          <w:szCs w:val="24"/>
        </w:rPr>
        <w:t xml:space="preserve">В </w:t>
      </w:r>
      <w:r w:rsidR="00EE1D5D" w:rsidRPr="00E13945">
        <w:rPr>
          <w:rFonts w:ascii="Times New Roman" w:eastAsia="Times New Roman" w:hAnsi="Times New Roman"/>
          <w:sz w:val="24"/>
          <w:szCs w:val="24"/>
        </w:rPr>
        <w:t xml:space="preserve">соответствии с </w:t>
      </w:r>
      <w:r w:rsidR="00A76153" w:rsidRPr="00E13945">
        <w:rPr>
          <w:rFonts w:ascii="Times New Roman" w:eastAsia="Times New Roman" w:hAnsi="Times New Roman"/>
          <w:sz w:val="24"/>
          <w:szCs w:val="24"/>
        </w:rPr>
        <w:t xml:space="preserve">пунктом 9 </w:t>
      </w:r>
      <w:r w:rsidR="00EE1D5D" w:rsidRPr="00E13945">
        <w:rPr>
          <w:rFonts w:ascii="Times New Roman" w:eastAsia="Times New Roman" w:hAnsi="Times New Roman"/>
          <w:sz w:val="24"/>
          <w:szCs w:val="24"/>
        </w:rPr>
        <w:t>Порядк</w:t>
      </w:r>
      <w:r w:rsidR="00A76153" w:rsidRPr="00E13945">
        <w:rPr>
          <w:rFonts w:ascii="Times New Roman" w:eastAsia="Times New Roman" w:hAnsi="Times New Roman"/>
          <w:sz w:val="24"/>
          <w:szCs w:val="24"/>
        </w:rPr>
        <w:t>а</w:t>
      </w:r>
      <w:r w:rsidR="00EE1D5D" w:rsidRPr="00E13945">
        <w:rPr>
          <w:rFonts w:ascii="Times New Roman" w:eastAsia="Times New Roman" w:hAnsi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общего образования, утверждённ</w:t>
      </w:r>
      <w:r w:rsidR="00DB49DD" w:rsidRPr="00E13945">
        <w:rPr>
          <w:rFonts w:ascii="Times New Roman" w:eastAsia="Times New Roman" w:hAnsi="Times New Roman"/>
          <w:sz w:val="24"/>
          <w:szCs w:val="24"/>
        </w:rPr>
        <w:t xml:space="preserve">ого </w:t>
      </w:r>
      <w:r w:rsidR="00EE1D5D" w:rsidRPr="00E13945">
        <w:rPr>
          <w:rFonts w:ascii="Times New Roman" w:eastAsia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26 декабря 2013 года № 1400, </w:t>
      </w:r>
      <w:r w:rsidR="00DB49DD" w:rsidRPr="00E13945">
        <w:rPr>
          <w:rFonts w:ascii="Times New Roman" w:eastAsia="Times New Roman" w:hAnsi="Times New Roman"/>
          <w:sz w:val="24"/>
          <w:szCs w:val="24"/>
        </w:rPr>
        <w:t xml:space="preserve">приказом министерства образования области от 10 августа  2017 года № 1757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2017/2018 учебном году»,  </w:t>
      </w:r>
      <w:r w:rsidR="00EE1D5D" w:rsidRPr="00E13945">
        <w:rPr>
          <w:rFonts w:ascii="Times New Roman" w:eastAsia="Times New Roman" w:hAnsi="Times New Roman"/>
          <w:sz w:val="24"/>
          <w:szCs w:val="24"/>
        </w:rPr>
        <w:t xml:space="preserve">в целях </w:t>
      </w:r>
      <w:r w:rsidR="00A76153" w:rsidRPr="00E13945">
        <w:rPr>
          <w:rFonts w:ascii="Times New Roman" w:eastAsia="Times New Roman" w:hAnsi="Times New Roman"/>
          <w:sz w:val="24"/>
          <w:szCs w:val="24"/>
        </w:rPr>
        <w:t xml:space="preserve">обеспечения </w:t>
      </w:r>
      <w:r w:rsidR="00EE1D5D" w:rsidRPr="00E13945">
        <w:rPr>
          <w:rFonts w:ascii="Times New Roman" w:eastAsia="Times New Roman" w:hAnsi="Times New Roman"/>
          <w:sz w:val="24"/>
          <w:szCs w:val="24"/>
        </w:rPr>
        <w:t xml:space="preserve">организации и проведения </w:t>
      </w:r>
      <w:r w:rsidR="00A76153" w:rsidRPr="00E13945">
        <w:rPr>
          <w:rFonts w:ascii="Times New Roman" w:eastAsia="Times New Roman" w:hAnsi="Times New Roman"/>
          <w:sz w:val="24"/>
          <w:szCs w:val="24"/>
        </w:rPr>
        <w:t>итогового сочинения (изложения) на</w:t>
      </w:r>
      <w:r w:rsidR="00E13945">
        <w:rPr>
          <w:rFonts w:ascii="Times New Roman" w:eastAsia="Times New Roman" w:hAnsi="Times New Roman"/>
          <w:sz w:val="24"/>
          <w:szCs w:val="24"/>
        </w:rPr>
        <w:t xml:space="preserve"> территории Саратовской области</w:t>
      </w:r>
    </w:p>
    <w:p w:rsidR="00E13945" w:rsidRPr="00E13945" w:rsidRDefault="00E13945" w:rsidP="00E139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4B97" w:rsidRPr="00E13945" w:rsidRDefault="00F83A1F" w:rsidP="00E4675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945">
        <w:rPr>
          <w:rFonts w:ascii="Times New Roman" w:hAnsi="Times New Roman"/>
          <w:b/>
          <w:sz w:val="24"/>
          <w:szCs w:val="24"/>
        </w:rPr>
        <w:tab/>
      </w:r>
      <w:r w:rsidR="00BF4B97" w:rsidRPr="00E13945">
        <w:rPr>
          <w:rFonts w:ascii="Times New Roman" w:hAnsi="Times New Roman"/>
          <w:b/>
          <w:sz w:val="24"/>
          <w:szCs w:val="24"/>
        </w:rPr>
        <w:t>ПРИКАЗЫВАЮ:</w:t>
      </w:r>
    </w:p>
    <w:p w:rsidR="00BF4B97" w:rsidRPr="00E13945" w:rsidRDefault="00A76153" w:rsidP="00A76153">
      <w:pPr>
        <w:pStyle w:val="a3"/>
        <w:numPr>
          <w:ilvl w:val="0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Утвердить Порядок регистрации на участие в итоговом сочинении (изложении) (приложение № 1).</w:t>
      </w:r>
    </w:p>
    <w:p w:rsidR="00A76153" w:rsidRPr="00E13945" w:rsidRDefault="00A76153" w:rsidP="00A76153">
      <w:pPr>
        <w:pStyle w:val="a3"/>
        <w:numPr>
          <w:ilvl w:val="0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Определить:</w:t>
      </w:r>
    </w:p>
    <w:p w:rsidR="00A76153" w:rsidRPr="00E13945" w:rsidRDefault="00A76153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2.1.</w:t>
      </w:r>
      <w:r w:rsidRPr="00E13945">
        <w:rPr>
          <w:rFonts w:ascii="Times New Roman" w:hAnsi="Times New Roman"/>
          <w:sz w:val="24"/>
          <w:szCs w:val="24"/>
        </w:rPr>
        <w:tab/>
        <w:t>Местами регистрации на участие в итоговом сочинении (изложении) в основные и дополнительные сроки для обучающихся, осваивающих образовательные программы среднего общего образования, выпускников общеобразовательных организаций прошлых лет, не прошедших государственную итоговую аттестацию и не получивших аттестат о среднем общем образовании - образовательные организации, в которых обучающиеся осваивают (осваивали) образовательные программы среднего общего образования.</w:t>
      </w:r>
    </w:p>
    <w:p w:rsidR="00DB49DD" w:rsidRDefault="00A76153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2.2.</w:t>
      </w:r>
      <w:r w:rsidRPr="00E13945">
        <w:rPr>
          <w:rFonts w:ascii="Times New Roman" w:hAnsi="Times New Roman"/>
          <w:sz w:val="24"/>
          <w:szCs w:val="24"/>
        </w:rPr>
        <w:tab/>
      </w:r>
      <w:r w:rsidR="00145A8D" w:rsidRPr="00E13945">
        <w:rPr>
          <w:rFonts w:ascii="Times New Roman" w:hAnsi="Times New Roman"/>
          <w:sz w:val="24"/>
          <w:szCs w:val="24"/>
        </w:rPr>
        <w:t xml:space="preserve">Местами регистрации на участие в итоговом сочинении (изложении) в основные и дополнительные сроки для обучающихся по образовательным программам среднего профессионального образования, желающих </w:t>
      </w:r>
      <w:r w:rsidR="00800962" w:rsidRPr="00E13945">
        <w:rPr>
          <w:rFonts w:ascii="Times New Roman" w:hAnsi="Times New Roman"/>
          <w:sz w:val="24"/>
          <w:szCs w:val="24"/>
        </w:rPr>
        <w:t xml:space="preserve">участвовать в государственной итоговой аттестации по образовательным программам среднего общего образования экстерном </w:t>
      </w:r>
      <w:r w:rsidR="00004FEB" w:rsidRPr="00E13945">
        <w:rPr>
          <w:rFonts w:ascii="Times New Roman" w:hAnsi="Times New Roman"/>
          <w:sz w:val="24"/>
          <w:szCs w:val="24"/>
        </w:rPr>
        <w:t xml:space="preserve">для получения аттестата о среднем общем образовании - </w:t>
      </w:r>
      <w:r w:rsidR="00800962" w:rsidRPr="00E13945">
        <w:rPr>
          <w:rFonts w:ascii="Times New Roman" w:hAnsi="Times New Roman"/>
          <w:sz w:val="24"/>
          <w:szCs w:val="24"/>
        </w:rPr>
        <w:t>образовательн</w:t>
      </w:r>
      <w:r w:rsidR="00004FEB" w:rsidRPr="00E13945">
        <w:rPr>
          <w:rFonts w:ascii="Times New Roman" w:hAnsi="Times New Roman"/>
          <w:sz w:val="24"/>
          <w:szCs w:val="24"/>
        </w:rPr>
        <w:t xml:space="preserve">ые  </w:t>
      </w:r>
      <w:r w:rsidR="00800962" w:rsidRPr="00E13945">
        <w:rPr>
          <w:rFonts w:ascii="Times New Roman" w:hAnsi="Times New Roman"/>
          <w:sz w:val="24"/>
          <w:szCs w:val="24"/>
        </w:rPr>
        <w:t>организации, осуществляющ</w:t>
      </w:r>
      <w:r w:rsidR="00004FEB" w:rsidRPr="00E13945">
        <w:rPr>
          <w:rFonts w:ascii="Times New Roman" w:hAnsi="Times New Roman"/>
          <w:sz w:val="24"/>
          <w:szCs w:val="24"/>
        </w:rPr>
        <w:t xml:space="preserve">ие </w:t>
      </w:r>
      <w:r w:rsidR="00800962" w:rsidRPr="00E13945">
        <w:rPr>
          <w:rFonts w:ascii="Times New Roman" w:hAnsi="Times New Roman"/>
          <w:sz w:val="24"/>
          <w:szCs w:val="24"/>
        </w:rPr>
        <w:t>образовательную деятельность по имеющей</w:t>
      </w:r>
      <w:r w:rsidR="00DB49DD" w:rsidRPr="00E13945">
        <w:rPr>
          <w:rFonts w:ascii="Times New Roman" w:hAnsi="Times New Roman"/>
          <w:sz w:val="24"/>
          <w:szCs w:val="24"/>
        </w:rPr>
        <w:t xml:space="preserve"> г</w:t>
      </w:r>
      <w:r w:rsidR="00800962" w:rsidRPr="00E13945">
        <w:rPr>
          <w:rFonts w:ascii="Times New Roman" w:hAnsi="Times New Roman"/>
          <w:sz w:val="24"/>
          <w:szCs w:val="24"/>
        </w:rPr>
        <w:t>осударственную аккредитацию образовательной программе среднего общего образования</w:t>
      </w:r>
      <w:r w:rsidR="00004FEB" w:rsidRPr="00E13945">
        <w:rPr>
          <w:rFonts w:ascii="Times New Roman" w:hAnsi="Times New Roman"/>
          <w:sz w:val="24"/>
          <w:szCs w:val="24"/>
        </w:rPr>
        <w:t xml:space="preserve"> </w:t>
      </w:r>
      <w:r w:rsidR="00686765" w:rsidRPr="00E13945">
        <w:rPr>
          <w:rFonts w:ascii="Times New Roman" w:hAnsi="Times New Roman"/>
          <w:sz w:val="24"/>
          <w:szCs w:val="24"/>
        </w:rPr>
        <w:t xml:space="preserve">(по согласованию) </w:t>
      </w:r>
      <w:r w:rsidR="00477CF1" w:rsidRPr="00E13945">
        <w:rPr>
          <w:rFonts w:ascii="Times New Roman" w:hAnsi="Times New Roman"/>
          <w:sz w:val="24"/>
          <w:szCs w:val="24"/>
        </w:rPr>
        <w:t>(приложение № 2)</w:t>
      </w:r>
      <w:r w:rsidR="00DB49DD" w:rsidRPr="00E13945">
        <w:rPr>
          <w:rFonts w:ascii="Times New Roman" w:hAnsi="Times New Roman"/>
          <w:sz w:val="24"/>
          <w:szCs w:val="24"/>
        </w:rPr>
        <w:t>.</w:t>
      </w:r>
      <w:r w:rsidR="00477CF1" w:rsidRPr="00E13945">
        <w:rPr>
          <w:rFonts w:ascii="Times New Roman" w:hAnsi="Times New Roman"/>
          <w:sz w:val="24"/>
          <w:szCs w:val="24"/>
        </w:rPr>
        <w:t xml:space="preserve"> </w:t>
      </w:r>
    </w:p>
    <w:p w:rsidR="00E13945" w:rsidRPr="00E13945" w:rsidRDefault="00E13945" w:rsidP="00E13945">
      <w:pPr>
        <w:pStyle w:val="a3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E13945">
        <w:rPr>
          <w:rFonts w:ascii="Times New Roman" w:hAnsi="Times New Roman"/>
          <w:sz w:val="24"/>
          <w:szCs w:val="24"/>
        </w:rPr>
        <w:t xml:space="preserve">Местами регистрации на участие в итоговом сочинении в основные и дополнительные сроки 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образования, до 1 сентября 2013 года), граждан, имеющих среднее общее образование, полученное в иностранных образовательных организациях,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 - </w:t>
      </w:r>
      <w:r w:rsidRPr="00E13945">
        <w:rPr>
          <w:rFonts w:ascii="Times New Roman" w:hAnsi="Times New Roman"/>
          <w:sz w:val="24"/>
          <w:szCs w:val="24"/>
        </w:rPr>
        <w:lastRenderedPageBreak/>
        <w:t>государственное автономное учреждение Саратовской области «Региональный центр оценки качества образования» (приложение № 3).</w:t>
      </w:r>
    </w:p>
    <w:p w:rsidR="00E13945" w:rsidRPr="00E13945" w:rsidRDefault="00E13945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3.</w:t>
      </w:r>
      <w:r w:rsidRPr="00E13945">
        <w:rPr>
          <w:rFonts w:ascii="Times New Roman" w:hAnsi="Times New Roman"/>
          <w:sz w:val="24"/>
          <w:szCs w:val="24"/>
        </w:rPr>
        <w:tab/>
        <w:t xml:space="preserve">Государственному автономному учреждению Саратовской области «Региональный центр оценки качества образования» обеспечить приём заявлений на участие в итоговом сочинении в основные и дополнительные сроки от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образования, до </w:t>
      </w:r>
      <w:r w:rsidRPr="00E13945">
        <w:rPr>
          <w:rFonts w:ascii="Times New Roman" w:hAnsi="Times New Roman"/>
          <w:sz w:val="24"/>
          <w:szCs w:val="24"/>
        </w:rPr>
        <w:br/>
        <w:t xml:space="preserve">1 сентября 2013 года), граждан, имеющих среднее общее образование, полученное в иностранных образовательных организациях,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организациях. </w:t>
      </w:r>
    </w:p>
    <w:p w:rsidR="00E13945" w:rsidRPr="00E13945" w:rsidRDefault="00E13945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13945">
        <w:rPr>
          <w:rFonts w:ascii="Times New Roman" w:hAnsi="Times New Roman"/>
          <w:spacing w:val="-2"/>
          <w:sz w:val="24"/>
          <w:szCs w:val="24"/>
        </w:rPr>
        <w:t>4.</w:t>
      </w:r>
      <w:r w:rsidRPr="00E13945">
        <w:rPr>
          <w:rFonts w:ascii="Times New Roman" w:hAnsi="Times New Roman"/>
          <w:spacing w:val="-2"/>
          <w:sz w:val="24"/>
          <w:szCs w:val="24"/>
        </w:rPr>
        <w:tab/>
        <w:t>Руководителям государственных общеобразовательных организаций, функции и полномочия учредителя в отношении которых осуществляет министерство образования Саратовской области:</w:t>
      </w:r>
    </w:p>
    <w:p w:rsidR="00E13945" w:rsidRPr="00E13945" w:rsidRDefault="00E13945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13945">
        <w:rPr>
          <w:rFonts w:ascii="Times New Roman" w:hAnsi="Times New Roman"/>
          <w:spacing w:val="-2"/>
          <w:sz w:val="24"/>
          <w:szCs w:val="24"/>
        </w:rPr>
        <w:t>4.1.</w:t>
      </w:r>
      <w:r w:rsidRPr="00E13945">
        <w:rPr>
          <w:rFonts w:ascii="Times New Roman" w:hAnsi="Times New Roman"/>
          <w:spacing w:val="-2"/>
          <w:sz w:val="24"/>
          <w:szCs w:val="24"/>
        </w:rPr>
        <w:tab/>
        <w:t>Обеспечить регистрацию обучающихся на участие в итоговом сочинении (изложении), в соответствии с Порядком</w:t>
      </w:r>
      <w:r w:rsidRPr="00E13945">
        <w:rPr>
          <w:rFonts w:ascii="Times New Roman" w:hAnsi="Times New Roman"/>
          <w:sz w:val="24"/>
          <w:szCs w:val="24"/>
        </w:rPr>
        <w:t xml:space="preserve"> регистрации на участие в итоговом сочинении (изложении), </w:t>
      </w:r>
      <w:r w:rsidRPr="00E13945">
        <w:rPr>
          <w:rFonts w:ascii="Times New Roman" w:hAnsi="Times New Roman"/>
          <w:spacing w:val="-2"/>
          <w:sz w:val="24"/>
          <w:szCs w:val="24"/>
        </w:rPr>
        <w:t>утвержденным пунктом 1 настоящего приказа.</w:t>
      </w:r>
    </w:p>
    <w:p w:rsidR="00E13945" w:rsidRPr="00E13945" w:rsidRDefault="00E13945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13945">
        <w:rPr>
          <w:rFonts w:ascii="Times New Roman" w:hAnsi="Times New Roman"/>
          <w:spacing w:val="-2"/>
          <w:sz w:val="24"/>
          <w:szCs w:val="24"/>
        </w:rPr>
        <w:t>4.2.</w:t>
      </w:r>
      <w:r w:rsidRPr="00E13945">
        <w:rPr>
          <w:rFonts w:ascii="Times New Roman" w:hAnsi="Times New Roman"/>
          <w:spacing w:val="-2"/>
          <w:sz w:val="24"/>
          <w:szCs w:val="24"/>
        </w:rPr>
        <w:tab/>
        <w:t xml:space="preserve">Разместить информацию об утверждении порядка и мест регистрации на участие в итоговом сочинении (изложении) в 2017/2018 учебном году на сайте образовательной организации в сети Интернет. </w:t>
      </w:r>
    </w:p>
    <w:p w:rsidR="00E13945" w:rsidRPr="00E13945" w:rsidRDefault="00E13945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13945">
        <w:rPr>
          <w:rFonts w:ascii="Times New Roman" w:hAnsi="Times New Roman"/>
          <w:spacing w:val="-2"/>
          <w:sz w:val="24"/>
          <w:szCs w:val="24"/>
        </w:rPr>
        <w:t>5.</w:t>
      </w:r>
      <w:r w:rsidRPr="00E13945">
        <w:rPr>
          <w:rFonts w:ascii="Times New Roman" w:hAnsi="Times New Roman"/>
          <w:spacing w:val="-2"/>
          <w:sz w:val="24"/>
          <w:szCs w:val="24"/>
        </w:rPr>
        <w:tab/>
      </w:r>
      <w:r w:rsidRPr="00E13945">
        <w:rPr>
          <w:rFonts w:ascii="Times New Roman" w:hAnsi="Times New Roman"/>
          <w:sz w:val="24"/>
          <w:szCs w:val="24"/>
        </w:rPr>
        <w:t>Рекомендовать</w:t>
      </w:r>
      <w:r w:rsidRPr="00E13945">
        <w:rPr>
          <w:rFonts w:ascii="Times New Roman" w:hAnsi="Times New Roman"/>
          <w:spacing w:val="-2"/>
          <w:sz w:val="24"/>
          <w:szCs w:val="24"/>
        </w:rPr>
        <w:t xml:space="preserve"> руководителям органов местного самоуправления, осуществляющих управление в сфере образования (по согласованию),  р</w:t>
      </w:r>
      <w:r w:rsidRPr="00E13945">
        <w:rPr>
          <w:rFonts w:ascii="Times New Roman" w:hAnsi="Times New Roman"/>
          <w:sz w:val="24"/>
          <w:szCs w:val="24"/>
        </w:rPr>
        <w:t xml:space="preserve">азместить информацию об утверждении порядка и мест регистрации на участие в итоговом сочинении (изложении) в </w:t>
      </w:r>
      <w:r w:rsidRPr="00E13945">
        <w:rPr>
          <w:rFonts w:ascii="Times New Roman" w:hAnsi="Times New Roman"/>
          <w:spacing w:val="-2"/>
          <w:sz w:val="24"/>
          <w:szCs w:val="24"/>
        </w:rPr>
        <w:t xml:space="preserve">2017/2018 учебном году </w:t>
      </w:r>
      <w:r w:rsidRPr="00E13945">
        <w:rPr>
          <w:rFonts w:ascii="Times New Roman" w:hAnsi="Times New Roman"/>
          <w:sz w:val="24"/>
          <w:szCs w:val="24"/>
        </w:rPr>
        <w:t>на сайте органа местного самоуправления, осуществляющего управление в сфере образования, в сети Интернет.</w:t>
      </w:r>
    </w:p>
    <w:p w:rsidR="00E13945" w:rsidRPr="00E13945" w:rsidRDefault="00E13945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6.</w:t>
      </w:r>
      <w:r w:rsidRPr="00E13945">
        <w:rPr>
          <w:rFonts w:ascii="Times New Roman" w:hAnsi="Times New Roman"/>
          <w:sz w:val="24"/>
          <w:szCs w:val="24"/>
        </w:rPr>
        <w:tab/>
        <w:t xml:space="preserve">Рекомендовать руководителям профессиональных образовательных организаций, образовательных организаций высшего образования (по согласованию) обеспечить информирование абитуриентов о порядке и местах регистрации на участие в итоговом сочинении </w:t>
      </w:r>
      <w:r w:rsidRPr="00E13945">
        <w:rPr>
          <w:rFonts w:ascii="Times New Roman" w:hAnsi="Times New Roman"/>
          <w:spacing w:val="-2"/>
          <w:sz w:val="24"/>
          <w:szCs w:val="24"/>
        </w:rPr>
        <w:t>в 2017/2018 учебном году</w:t>
      </w:r>
    </w:p>
    <w:p w:rsidR="00E13945" w:rsidRPr="00E13945" w:rsidRDefault="00E13945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7.</w:t>
      </w:r>
      <w:r w:rsidRPr="00E13945">
        <w:rPr>
          <w:rFonts w:ascii="Times New Roman" w:hAnsi="Times New Roman"/>
          <w:sz w:val="24"/>
          <w:szCs w:val="24"/>
        </w:rPr>
        <w:tab/>
        <w:t>Отделу аналитической и организационной работы министерства образования области в течение дня после издания:</w:t>
      </w:r>
    </w:p>
    <w:p w:rsidR="00E13945" w:rsidRPr="00E13945" w:rsidRDefault="00E13945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7.1.</w:t>
      </w:r>
      <w:r w:rsidRPr="00E13945">
        <w:rPr>
          <w:rFonts w:ascii="Times New Roman" w:hAnsi="Times New Roman"/>
          <w:sz w:val="24"/>
          <w:szCs w:val="24"/>
        </w:rPr>
        <w:tab/>
        <w:t>Направить настоящий приказ в министерство информации и печати Саратовской области для его официального опубликования.</w:t>
      </w:r>
    </w:p>
    <w:p w:rsidR="00E13945" w:rsidRPr="00E13945" w:rsidRDefault="00E13945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7.2.</w:t>
      </w:r>
      <w:r w:rsidRPr="00E13945">
        <w:rPr>
          <w:rFonts w:ascii="Times New Roman" w:hAnsi="Times New Roman"/>
          <w:sz w:val="24"/>
          <w:szCs w:val="24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E13945" w:rsidRPr="00E13945" w:rsidRDefault="00E13945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8.</w:t>
      </w:r>
      <w:r w:rsidRPr="00E13945">
        <w:rPr>
          <w:rFonts w:ascii="Times New Roman" w:hAnsi="Times New Roman"/>
          <w:sz w:val="24"/>
          <w:szCs w:val="24"/>
        </w:rPr>
        <w:tab/>
        <w:t>Отделу государственной итоговой аттестации министерства образования области направить настоящий приказ:</w:t>
      </w:r>
    </w:p>
    <w:p w:rsidR="00E13945" w:rsidRPr="00E13945" w:rsidRDefault="00E13945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8.1.</w:t>
      </w:r>
      <w:r w:rsidRPr="00E13945">
        <w:rPr>
          <w:rFonts w:ascii="Times New Roman" w:hAnsi="Times New Roman"/>
          <w:sz w:val="24"/>
          <w:szCs w:val="24"/>
        </w:rPr>
        <w:tab/>
        <w:t>В течение трех дней после издания в прокуратуру Саратовской области.</w:t>
      </w:r>
    </w:p>
    <w:p w:rsidR="00E13945" w:rsidRPr="00E13945" w:rsidRDefault="00E13945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8.2.</w:t>
      </w:r>
      <w:r w:rsidRPr="00E13945">
        <w:rPr>
          <w:rFonts w:ascii="Times New Roman" w:hAnsi="Times New Roman"/>
          <w:sz w:val="24"/>
          <w:szCs w:val="24"/>
        </w:rPr>
        <w:tab/>
        <w:t>В течение семи дней после дня первого официального опубликования в Управление Министерства юстиции Российской Федерации по Саратовской области.</w:t>
      </w:r>
    </w:p>
    <w:p w:rsidR="00E13945" w:rsidRPr="00E13945" w:rsidRDefault="00E13945" w:rsidP="00E1394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13945">
        <w:rPr>
          <w:rFonts w:ascii="Times New Roman" w:hAnsi="Times New Roman"/>
          <w:spacing w:val="-2"/>
          <w:sz w:val="24"/>
          <w:szCs w:val="24"/>
        </w:rPr>
        <w:t>9.</w:t>
      </w:r>
      <w:r w:rsidRPr="00E13945">
        <w:rPr>
          <w:rFonts w:ascii="Times New Roman" w:hAnsi="Times New Roman"/>
          <w:spacing w:val="-2"/>
          <w:sz w:val="24"/>
          <w:szCs w:val="24"/>
        </w:rPr>
        <w:tab/>
        <w:t xml:space="preserve">Контроль за исполнением настоящего приказа возложить </w:t>
      </w:r>
      <w:r w:rsidRPr="00E13945">
        <w:rPr>
          <w:rFonts w:ascii="Times New Roman" w:hAnsi="Times New Roman"/>
          <w:spacing w:val="-2"/>
          <w:sz w:val="24"/>
          <w:szCs w:val="24"/>
        </w:rPr>
        <w:br/>
        <w:t>на заместителя министра образования Саратовской области - начальника управления общего и дополнительного образования.</w:t>
      </w:r>
    </w:p>
    <w:p w:rsidR="00E13945" w:rsidRPr="00E13945" w:rsidRDefault="00E13945" w:rsidP="00E13945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13945" w:rsidRPr="00E13945" w:rsidRDefault="00E13945" w:rsidP="00E13945">
      <w:pPr>
        <w:pStyle w:val="a3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E13945">
        <w:rPr>
          <w:rFonts w:ascii="Times New Roman" w:hAnsi="Times New Roman"/>
          <w:b/>
          <w:sz w:val="24"/>
          <w:szCs w:val="24"/>
        </w:rPr>
        <w:t>И.о. министра                                                                                      И.В. Седова</w:t>
      </w:r>
    </w:p>
    <w:p w:rsidR="00E13945" w:rsidRPr="00E13945" w:rsidRDefault="00E13945" w:rsidP="00E13945">
      <w:pPr>
        <w:pStyle w:val="a3"/>
        <w:ind w:left="6663"/>
        <w:rPr>
          <w:rFonts w:ascii="Times New Roman" w:hAnsi="Times New Roman"/>
          <w:sz w:val="24"/>
          <w:szCs w:val="24"/>
        </w:rPr>
        <w:sectPr w:rsidR="00E13945" w:rsidRPr="00E13945" w:rsidSect="00DB49D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C6D8F" w:rsidRPr="00E13945" w:rsidRDefault="007C6D8F" w:rsidP="00BF4B97">
      <w:pPr>
        <w:pStyle w:val="a3"/>
        <w:ind w:left="6663"/>
        <w:rPr>
          <w:rFonts w:ascii="Times New Roman" w:hAnsi="Times New Roman"/>
          <w:sz w:val="24"/>
          <w:szCs w:val="24"/>
        </w:rPr>
        <w:sectPr w:rsidR="007C6D8F" w:rsidRPr="00E13945" w:rsidSect="00E13945">
          <w:pgSz w:w="11906" w:h="16838"/>
          <w:pgMar w:top="1134" w:right="851" w:bottom="851" w:left="993" w:header="709" w:footer="709" w:gutter="0"/>
          <w:cols w:space="708"/>
          <w:docGrid w:linePitch="360"/>
        </w:sectPr>
      </w:pPr>
    </w:p>
    <w:p w:rsidR="0096671A" w:rsidRPr="00E13945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Пр</w:t>
      </w:r>
      <w:r w:rsidR="000B6CBA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ложение № 1 к приказу</w:t>
      </w:r>
    </w:p>
    <w:p w:rsidR="0096671A" w:rsidRPr="00E13945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министерства образования </w:t>
      </w:r>
    </w:p>
    <w:p w:rsidR="0096671A" w:rsidRPr="00E13945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Саратовской области</w:t>
      </w:r>
    </w:p>
    <w:p w:rsidR="0096671A" w:rsidRPr="00E13945" w:rsidRDefault="00A275A3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от 13.10.2017</w:t>
      </w:r>
      <w:r w:rsidR="0096671A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№ 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2173</w:t>
      </w:r>
      <w:r w:rsidR="0096671A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lang w:eastAsia="ru-RU"/>
        </w:rPr>
        <w:t xml:space="preserve">  </w:t>
      </w:r>
    </w:p>
    <w:p w:rsidR="0096671A" w:rsidRPr="00E13945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96671A" w:rsidRPr="00E13945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Порядок регистрации</w:t>
      </w:r>
    </w:p>
    <w:p w:rsidR="0096671A" w:rsidRPr="00E13945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на </w:t>
      </w:r>
      <w:r w:rsidRPr="00E1394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участие в итоговом сочинении (изложении)</w:t>
      </w:r>
    </w:p>
    <w:p w:rsidR="0096671A" w:rsidRPr="00E13945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96671A" w:rsidRPr="00E13945" w:rsidRDefault="0096671A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en-US" w:eastAsia="ru-RU"/>
        </w:rPr>
        <w:t>I</w:t>
      </w: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.</w:t>
      </w: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ab/>
        <w:t>Общие положения</w:t>
      </w:r>
    </w:p>
    <w:p w:rsidR="00AF350A" w:rsidRPr="00E13945" w:rsidRDefault="00AF350A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1.1.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Настоящий Порядок регистрации на </w:t>
      </w:r>
      <w:r w:rsidRPr="00E1394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участие в итоговом сочинении (изложении) 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(далее – Порядок) разработан в соответствии с Федеральным законом от 29 декабря 2012 года № 273-ФЗ «Об образовании в Российской Федерации», </w:t>
      </w:r>
      <w:r w:rsidRPr="00E1394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 1400, и определяет правила регистрации на участие в итоговом сочинении (изложении) на территории Саратовской области.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1.2.</w:t>
      </w:r>
      <w:r w:rsidRPr="00E1394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Действие настоящего Порядка распространяется на:</w:t>
      </w:r>
    </w:p>
    <w:p w:rsid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</w:t>
      </w:r>
      <w:r w:rsidRPr="00E1394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</w:t>
      </w: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E1394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XII</w:t>
      </w: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классов, осваивающих образовательные программы среднего общего образования;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highlight w:val="yellow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выпускников образовательных организаций прошлых лет, не прошедших государственную итоговую аттестацию и не получивших аттестат о среднем общем образовании;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hAnsi="Times New Roman"/>
          <w:sz w:val="24"/>
          <w:szCs w:val="24"/>
        </w:rPr>
        <w:t>обучающихся по образовательным программам среднего профессионального образования, желающих участвовать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образовании;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</w:t>
      </w:r>
      <w:r w:rsidR="009060E3"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вания, до 1 сентября 2013 года), </w:t>
      </w: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граждан, имеющих среднее общее образование, полученное в иностранных образовательных организациях</w:t>
      </w:r>
      <w:r w:rsidR="009060E3"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выпускники прошлых лет)</w:t>
      </w: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по образовательным программам среднего профессионального образования;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обучающихся, получающих среднее общее образование в иностранных образовательных организациях.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1.3.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Лица, желающие принять участие в</w:t>
      </w:r>
      <w:r w:rsidRPr="00E1394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итоговом сочинении (изложении)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имеют право подать заявление о регистрации на </w:t>
      </w:r>
      <w:r w:rsidRPr="00E1394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участие в итоговом сочинении (изложении) (далее – заявление) 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только по одному из возможных мест регистрации в сроки, установленные </w:t>
      </w:r>
      <w:r w:rsidRPr="00E1394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Федеральной службой по надзору в сфере образования и науки, в соответствии с настоящим Порядком.</w:t>
      </w:r>
    </w:p>
    <w:p w:rsidR="0096671A" w:rsidRPr="00E13945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en-US" w:eastAsia="ru-RU"/>
        </w:rPr>
        <w:t>II</w:t>
      </w: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.</w:t>
      </w: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ab/>
        <w:t xml:space="preserve">Регистрация на </w:t>
      </w:r>
      <w:r w:rsidRPr="00E1394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участие в итоговом сочинении (изложении)</w:t>
      </w:r>
    </w:p>
    <w:p w:rsidR="0096671A" w:rsidRPr="00E13945" w:rsidRDefault="0096671A" w:rsidP="00D93F7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в основной и дополнительный период в образовательных организациях</w:t>
      </w:r>
    </w:p>
    <w:p w:rsidR="0096671A" w:rsidRPr="00E13945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506882" w:rsidRPr="00E13945" w:rsidRDefault="004A7C01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2.1.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 w:rsidR="0096671A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Категория лиц, регистраци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я</w:t>
      </w:r>
      <w:r w:rsidR="009060E3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96671A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которых на </w:t>
      </w:r>
      <w:r w:rsidR="0096671A" w:rsidRPr="00E1394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участие в итоговом сочинении (изложении) </w:t>
      </w:r>
      <w:r w:rsidR="0096671A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осуществляет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ся в </w:t>
      </w:r>
      <w:r w:rsidR="0096671A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образовательн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ых </w:t>
      </w:r>
      <w:r w:rsidR="0096671A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организация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х</w:t>
      </w:r>
      <w:r w:rsidR="0096671A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, реализующ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их </w:t>
      </w:r>
      <w:r w:rsidR="0096671A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программы среднего общего образования (далее - образовательные организации)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:</w:t>
      </w:r>
    </w:p>
    <w:p w:rsidR="00506882" w:rsidRPr="00E13945" w:rsidRDefault="00506882" w:rsidP="00E13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945">
        <w:rPr>
          <w:rFonts w:ascii="Times New Roman" w:hAnsi="Times New Roman"/>
          <w:sz w:val="24"/>
          <w:szCs w:val="24"/>
          <w:lang w:eastAsia="ru-RU"/>
        </w:rPr>
        <w:t xml:space="preserve">обучающиеся </w:t>
      </w:r>
      <w:r w:rsidRPr="00E13945">
        <w:rPr>
          <w:rFonts w:ascii="Times New Roman" w:hAnsi="Times New Roman"/>
          <w:sz w:val="24"/>
          <w:szCs w:val="24"/>
          <w:lang w:val="en-US" w:eastAsia="ru-RU"/>
        </w:rPr>
        <w:t>XI</w:t>
      </w:r>
      <w:r w:rsidRPr="00E1394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E13945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E13945">
        <w:rPr>
          <w:rFonts w:ascii="Times New Roman" w:hAnsi="Times New Roman"/>
          <w:sz w:val="24"/>
          <w:szCs w:val="24"/>
          <w:lang w:eastAsia="ru-RU"/>
        </w:rPr>
        <w:t xml:space="preserve">) классов, </w:t>
      </w: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осваивающие образовательные программы среднего </w:t>
      </w: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общего образования </w:t>
      </w:r>
      <w:r w:rsidRPr="00E13945">
        <w:rPr>
          <w:rFonts w:ascii="Times New Roman" w:hAnsi="Times New Roman"/>
          <w:sz w:val="24"/>
          <w:szCs w:val="24"/>
          <w:lang w:eastAsia="ru-RU"/>
        </w:rPr>
        <w:t>в данной образовательной организации;</w:t>
      </w:r>
    </w:p>
    <w:p w:rsidR="00506882" w:rsidRPr="00E13945" w:rsidRDefault="0096671A" w:rsidP="00E1394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E13945">
        <w:rPr>
          <w:rFonts w:ascii="Times New Roman" w:hAnsi="Times New Roman"/>
          <w:sz w:val="24"/>
          <w:szCs w:val="24"/>
          <w:lang w:eastAsia="ru-RU"/>
        </w:rPr>
        <w:t>выпускники образовательных организаций прошлых лет, не прошедшие государственную итоговую аттестацию и не получившие аттестат о среднем общем образовании</w:t>
      </w:r>
      <w:r w:rsidR="004A7C01" w:rsidRPr="00E13945">
        <w:rPr>
          <w:rFonts w:ascii="Times New Roman" w:hAnsi="Times New Roman"/>
          <w:sz w:val="24"/>
          <w:szCs w:val="24"/>
          <w:lang w:eastAsia="ru-RU"/>
        </w:rPr>
        <w:t>;</w:t>
      </w:r>
    </w:p>
    <w:p w:rsidR="0096671A" w:rsidRPr="00E13945" w:rsidRDefault="0096671A" w:rsidP="00E1394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E13945">
        <w:rPr>
          <w:rFonts w:ascii="Times New Roman" w:hAnsi="Times New Roman"/>
          <w:sz w:val="24"/>
          <w:szCs w:val="24"/>
          <w:lang w:eastAsia="ru-RU"/>
        </w:rPr>
        <w:t>обучающиеся по образовательным программам среднего профессионального образования, желающие участвовать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образовании.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2.2.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Сроки подачи заявления – не позднее чем за 2 недели до начала проведения итогового сочинения (изложения).</w:t>
      </w:r>
    </w:p>
    <w:p w:rsidR="00BD3BFF" w:rsidRPr="00E13945" w:rsidRDefault="00BD3BFF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2.3.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Заявлени</w:t>
      </w:r>
      <w:r w:rsidR="00F174E9"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е 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пода</w:t>
      </w:r>
      <w:r w:rsidR="00F174E9"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ется 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обучающимся лично на основании документа, удостоверяющего</w:t>
      </w:r>
      <w:r w:rsidR="00F174E9"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его 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личность, или </w:t>
      </w:r>
      <w:r w:rsidR="00F174E9"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его</w:t>
      </w:r>
      <w:r w:rsidR="000C08AD"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C10A3" w:rsidRPr="00E13945" w:rsidRDefault="00364E01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2.4.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 w:rsidR="009C10A3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Обучающиеся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91212" w:rsidRPr="00E13945" w:rsidRDefault="009C10A3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2.5.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 w:rsidR="00364E01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Заявление подаётся по форме в соответствии с приложением № 1 к настоящему Порядку. 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</w:t>
      </w:r>
      <w:r w:rsidR="00364E01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5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Приём заявлений и регистрация обучающихся осуществляется лиц</w:t>
      </w:r>
      <w:r w:rsidR="009C10A3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ом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, ответственным за приём и регистрацию заявлений, назначенным приказом руководителя образовательной организации.</w:t>
      </w:r>
    </w:p>
    <w:p w:rsidR="001A40D8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</w:t>
      </w:r>
      <w:r w:rsidR="00364E01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6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Заявление подлежит обязательной регистрации в день подачи заявления в журнале регистрации заявлений </w:t>
      </w:r>
      <w:r w:rsidR="001A40D8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на участие в итоговом сочинении (изложении) 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 форме</w:t>
      </w:r>
      <w:r w:rsidR="001A40D8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в соответствии с приложение</w:t>
      </w:r>
      <w:r w:rsidR="009C10A3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="001A40D8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№ 2</w:t>
      </w:r>
      <w:r w:rsidR="009C10A3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к настоящему Порядку.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2.7.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На заявлении делается отметка о номере и дате его регистрации.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2.8.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Журнал регистрации заявлений </w:t>
      </w:r>
      <w:r w:rsidR="009C10A3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на участие в итоговом сочинении (изложении) 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нумеруется, брошюруется, скрепляется печатью образовательной организации.</w:t>
      </w:r>
    </w:p>
    <w:p w:rsidR="008A2261" w:rsidRPr="00E13945" w:rsidRDefault="008A2261" w:rsidP="00E1394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96671A" w:rsidRPr="00E13945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en-US" w:eastAsia="ru-RU"/>
        </w:rPr>
        <w:t>III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Регистрация на </w:t>
      </w:r>
      <w:r w:rsidRPr="00E1394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участие в итоговом сочинении</w:t>
      </w:r>
      <w:r w:rsidR="00D93F73" w:rsidRPr="00E1394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в основной и</w:t>
      </w:r>
      <w:r w:rsidR="00D93F73"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дополнительный период в государственном автономном учреждении Саратовской области «Региональный центр оценки качества образования» </w:t>
      </w:r>
    </w:p>
    <w:p w:rsidR="0096671A" w:rsidRPr="00E13945" w:rsidRDefault="0096671A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4A7C01" w:rsidRPr="00E13945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3.1.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Категория лиц, регистраци</w:t>
      </w:r>
      <w:r w:rsidR="004A7C01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я </w:t>
      </w:r>
      <w:r w:rsidR="00B83712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которых на </w:t>
      </w:r>
      <w:r w:rsidR="00B83712" w:rsidRPr="00E1394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участие в итоговом сочинении</w:t>
      </w:r>
      <w:r w:rsidR="009060E3" w:rsidRPr="00E1394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осуществляет</w:t>
      </w:r>
      <w:r w:rsidR="004A7C01" w:rsidRPr="00E1394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ся в </w:t>
      </w:r>
      <w:r w:rsidR="00D93F73" w:rsidRPr="00E1394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государственном автономном учреждении Саратовской области «Региональный центр оценки качества образования» (далее - </w:t>
      </w:r>
      <w:r w:rsidR="004A7C01" w:rsidRPr="00E1394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ГАУ СО «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РЦОКО</w:t>
      </w:r>
      <w:r w:rsidR="004A7C01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»</w:t>
      </w:r>
      <w:r w:rsidR="00D93F73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)</w:t>
      </w:r>
      <w:r w:rsidR="004A7C01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:</w:t>
      </w:r>
    </w:p>
    <w:p w:rsidR="004A7C01" w:rsidRPr="00E13945" w:rsidRDefault="0096671A" w:rsidP="00E13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выпускники прошлых лет</w:t>
      </w:r>
      <w:r w:rsidR="004A7C01"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A7C01" w:rsidRPr="00E13945" w:rsidRDefault="0096671A" w:rsidP="00E13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по образовательным программам среднего профессионального образования</w:t>
      </w:r>
      <w:r w:rsidR="004A7C01"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обучающиеся, получающие среднее общее образование в иностранных образовательных организациях</w:t>
      </w:r>
      <w:r w:rsidR="009060E3"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3.2.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Сроки подачи заявлений – не позднее чем за 2 недели до начала проведения итогового сочинения.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3.3.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Лица, перечисленные в пункте 3.1. Порядка, самостоятельно выбирают срок</w:t>
      </w:r>
      <w:r w:rsidR="00393889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участия в 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итогово</w:t>
      </w:r>
      <w:r w:rsidR="00393889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м 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сочинени</w:t>
      </w:r>
      <w:r w:rsidR="00393889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 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из числа установленных расписанием проведения итогового сочинения (изложения)</w:t>
      </w:r>
      <w:r w:rsidR="00393889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который указывают в 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заявлении.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3.4.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Заявление подаётся по форме в соответствии с приложением № 3 к настоящему Порядку. 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3.5.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Приём заявлений и регистрация участников итогового сочинения осуществляется лиц</w:t>
      </w:r>
      <w:r w:rsidR="00393889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ом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ответственным за приём и регистрацию заявлений, назначенным приказом руководителя </w:t>
      </w:r>
      <w:r w:rsidR="00393889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ГАУ СО «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РЦОКО</w:t>
      </w:r>
      <w:r w:rsidR="00393889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»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393889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3.6.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 w:rsidR="00393889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Заявление подлежит обязательной регистрации в день подачи заявления в журнале регистрации заявлений на участие в итоговом сочинении (изложении) по форме в соответствии с приложением № 2 к настоящему Порядку.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3.7.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На заявлении делается отметка о номере и дате его регистрации.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3.8.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Журнал</w:t>
      </w:r>
      <w:r w:rsidR="005E5581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р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егистрации заявлений </w:t>
      </w:r>
      <w:r w:rsidR="00393889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на участие в итоговом сочинении (изложении) 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нумеруется, брошюруется, скрепляется печатью</w:t>
      </w:r>
      <w:r w:rsidR="00393889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                         ГАУ СО «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РЦОКО</w:t>
      </w:r>
      <w:r w:rsidR="00393889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»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3.9.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Подача заявления осуществляется по желанию заявителя: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3.9.1.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Л</w:t>
      </w:r>
      <w:r w:rsidRPr="00E1394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ично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лицом, планирующим принять участие </w:t>
      </w:r>
      <w:r w:rsidRPr="00E1394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итоговом сочинении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,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 подаче заявления представляются следующие документы:</w:t>
      </w:r>
    </w:p>
    <w:p w:rsidR="0096671A" w:rsidRPr="00E13945" w:rsidRDefault="0096671A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для выпускников прошлых лет - документ, удостоверяющий личность, и оригинал документа об образовании</w:t>
      </w:r>
      <w:r w:rsidR="007B1BB9"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(о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8A2261" w:rsidRDefault="007B37B3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обучающихся по образовательным программам среднего профессионального образования</w:t>
      </w:r>
      <w:r w:rsidR="00BA0058"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обучающихся, получающих среднее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образование в иностранных образовательных организациях, - 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документ, удостоверяющий личность, и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(о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языка).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 подаче заявления предоставляются документы, подтверждающие право на создание особых условий (при наличии).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Лицом, ответственным за приём и регистрацию заявления, выдаётся на руки заявителю заполненное Уведомление о регистрации на участие в итоговом сочинении и Памятка участника итогового сочинения по форме в соответствии с приложениями № 4 и № 5 к настоящему Порядку. 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3.9.2.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Путём направления заявления, а также копий документов, указанных в пункте 3.9.1. настоящего Порядка, через операторов почтовой связи общего пользования (по почте). Письмо должно содержать опись вложения.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3.10.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Документы, направленные по почте, принимаются ГАУ СО «РЦОКО» при их поступлении не позднее сроков, установленных пунктом 3.2. настоящего Порядка.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Подтверждением получения документов для рассмотрения является почтовое уведомление и опись вложения.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3.11.</w:t>
      </w:r>
      <w:r w:rsidRPr="00E139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>Категория лиц, указанная в пункте 3.1. Порядка, при подаче заявления, вправе использовать образец заявления, размещённый на сайте министерства образования Саратовской области.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E13945" w:rsidRPr="00E13945" w:rsidRDefault="00E13945" w:rsidP="00E13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en-US" w:eastAsia="ru-RU"/>
        </w:rPr>
        <w:t>IV</w:t>
      </w: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. Сбор исходных сведений об участниках итогового сочинения (изложения)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4.1.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 xml:space="preserve">Сведения об участниках итогового сочинения (изложения) вносятся ГАУ СО 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«РЦОКО»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среднего общего образования  (далее - РИС ГИА) не позднее чем за две недели до дня проведения итогового сочинения (изложения).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4.2.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Сведения в ГАУ СО «РЦОКО» об участниках итогового сочинения (изложения), перечисленных в пункте 2.1. Порядка, предоставляют органы местного самоуправления, осуществляющие управление в сфере образования (далее - органы управления образованием), и (или) образовательные организации, функции и полномочия учредителя в отношении которых осуществляет министерство образования области (далее - образовательные организации), не позднее чем за две недели до дня проведения итогового сочинения (изложения).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4.3.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До момента передачи сведений в ГАУ СО «РЦОКО» об участниках итогового сочинения (изложения) лицо, ответственное за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предоставление сведений об участниках итогового сочинения (изложения) в органе управления образованием и (или) в образовательных организациях, обеспечивает: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4.3.1.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Выгрузку из РИС ГИА формы СБ-04 «Регистрация на сочинение (изложение). Выверка» (далее – форма СБ-04) в соответствии с приложением № 6 к настоящему Порядку.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4.3.2.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Проверку участниками итогового сочинения (изложения) данных, внесенных в поля формы, с подтверждением правильности внесенной информации их личной подписью.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4.3.3.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 xml:space="preserve">Внесение корректировки в РИС ГИА в случае обнаружения участником итогового сочинения (изложения) ошибки в его персональных данных, внесенных в форму СБ-04. 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4.3.4.</w:t>
      </w:r>
      <w:r w:rsidRPr="00E1394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Передачу формы СБ-04 в ГАУ СО «РЦОКО» посредством защищенной сети VipNet.</w:t>
      </w:r>
    </w:p>
    <w:p w:rsidR="00E13945" w:rsidRPr="00E13945" w:rsidRDefault="00E13945" w:rsidP="00E139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ectPr w:rsidR="00E13945" w:rsidRPr="00E13945" w:rsidSect="008A2261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425F20" w:rsidRPr="00E13945" w:rsidRDefault="00425F20" w:rsidP="00BF4B97">
      <w:pPr>
        <w:pStyle w:val="a3"/>
        <w:ind w:left="6663"/>
        <w:rPr>
          <w:rFonts w:ascii="Times New Roman" w:hAnsi="Times New Roman"/>
          <w:sz w:val="24"/>
          <w:szCs w:val="24"/>
        </w:rPr>
        <w:sectPr w:rsidR="00425F20" w:rsidRPr="00E13945" w:rsidSect="008A2261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E13945" w:rsidRPr="00E13945" w:rsidRDefault="00E13945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061" w:type="dxa"/>
        <w:jc w:val="right"/>
        <w:tblInd w:w="250" w:type="dxa"/>
        <w:tblLook w:val="04A0" w:firstRow="1" w:lastRow="0" w:firstColumn="1" w:lastColumn="0" w:noHBand="0" w:noVBand="1"/>
      </w:tblPr>
      <w:tblGrid>
        <w:gridCol w:w="6061"/>
      </w:tblGrid>
      <w:tr w:rsidR="009C34A0" w:rsidRPr="00E13945" w:rsidTr="002B0547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9C34A0" w:rsidRDefault="00643EB5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r w:rsidR="009C34A0" w:rsidRPr="00E139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E13945" w:rsidRDefault="00E13945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3945" w:rsidRPr="00E13945" w:rsidRDefault="00E13945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4A0" w:rsidRPr="00E13945" w:rsidTr="002B0547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9C34A0" w:rsidRPr="00E13945" w:rsidTr="002B0547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3945" w:rsidRPr="00E13945" w:rsidRDefault="00E13945" w:rsidP="009C3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4A0" w:rsidRPr="00E13945" w:rsidTr="002B0547">
        <w:trPr>
          <w:trHeight w:val="283"/>
          <w:jc w:val="right"/>
        </w:trPr>
        <w:tc>
          <w:tcPr>
            <w:tcW w:w="6061" w:type="dxa"/>
          </w:tcPr>
          <w:p w:rsidR="009C34A0" w:rsidRPr="00E13945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заявление.</w:t>
      </w:r>
    </w:p>
    <w:p w:rsidR="009C34A0" w:rsidRPr="00E13945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E13945" w:rsidTr="002B0547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E13945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1394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E13945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E13945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1394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E13945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E13945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E13945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E13945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C34A0" w:rsidRPr="00E13945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1394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E13945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E13945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E1394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E1394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9C34A0" w:rsidRPr="00E13945" w:rsidTr="002B054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34A0" w:rsidRPr="00E13945" w:rsidRDefault="005E5581" w:rsidP="009C34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C34A0"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изложении</w:t>
            </w:r>
          </w:p>
        </w:tc>
        <w:tc>
          <w:tcPr>
            <w:tcW w:w="425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E1394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4A0" w:rsidRPr="00E1394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34A0" w:rsidRPr="00E13945" w:rsidRDefault="009C34A0" w:rsidP="009C3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Прошу создать условия</w:t>
      </w:r>
      <w:r w:rsidR="00CD6324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учитывающие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состояни</w:t>
      </w:r>
      <w:r w:rsidR="00CD6324" w:rsidRPr="00E1394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здоровья, </w:t>
      </w:r>
      <w:r w:rsidR="00CD6324" w:rsidRPr="00E13945">
        <w:rPr>
          <w:rFonts w:ascii="Times New Roman" w:eastAsia="Times New Roman" w:hAnsi="Times New Roman"/>
          <w:sz w:val="24"/>
          <w:szCs w:val="24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21E9E" w:rsidRPr="00E13945" w:rsidRDefault="00B21E9E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B21E9E" w:rsidRPr="00E13945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E13945" w:rsidRDefault="00B21E9E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B21E9E" w:rsidRPr="00E13945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21E9E"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Pr="00E13945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RPr="00E13945" w:rsidTr="000B5C0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Pr="00E13945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Pr="00E13945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B5C01"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RPr="00E13945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E13945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Pr="00E13945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01" w:rsidRPr="00E13945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Pr="00E13945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Pr="00E13945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1D36" w:rsidRPr="00E13945" w:rsidRDefault="00281D36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13945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условия,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B21E9E" w:rsidRPr="00E13945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E13945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9E" w:rsidRPr="00E13945" w:rsidRDefault="00EB3276" w:rsidP="00EB3276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B21E9E" w:rsidRPr="00E13945">
              <w:rPr>
                <w:rFonts w:ascii="Times New Roman" w:eastAsia="Times New Roman" w:hAnsi="Times New Roman"/>
                <w:sz w:val="24"/>
                <w:szCs w:val="24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B21E9E" w:rsidRPr="00E13945" w:rsidTr="000B5C01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E9E" w:rsidRPr="00E13945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5C2" w:rsidRPr="00E13945" w:rsidTr="000B5C01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2" w:rsidRPr="00E13945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5C2" w:rsidRPr="00E13945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5C2" w:rsidRPr="00E13945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E9E" w:rsidRPr="00E13945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9E" w:rsidRPr="00E13945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D36" w:rsidRPr="00E13945" w:rsidRDefault="00B21E9E" w:rsidP="00281D36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E13945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 </w:t>
      </w:r>
      <w:r w:rsidR="00281D36" w:rsidRPr="00E13945">
        <w:rPr>
          <w:rFonts w:ascii="Times New Roman" w:eastAsia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281D36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1D36" w:rsidRPr="00E13945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</w:t>
      </w:r>
      <w:r w:rsidR="00B51D4D" w:rsidRPr="00E13945">
        <w:rPr>
          <w:rFonts w:ascii="Times New Roman" w:eastAsia="Times New Roman" w:hAnsi="Times New Roman"/>
          <w:i/>
          <w:sz w:val="24"/>
          <w:szCs w:val="24"/>
        </w:rPr>
        <w:t>)</w:t>
      </w:r>
      <w:r w:rsidR="00281D36" w:rsidRPr="00E13945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281D36" w:rsidRPr="00E13945" w:rsidRDefault="00281D36" w:rsidP="00281D36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281D36" w:rsidRPr="00E13945" w:rsidTr="007B1B9B">
        <w:trPr>
          <w:trHeight w:val="397"/>
        </w:trPr>
        <w:tc>
          <w:tcPr>
            <w:tcW w:w="4537" w:type="dxa"/>
            <w:shd w:val="clear" w:color="auto" w:fill="auto"/>
          </w:tcPr>
          <w:p w:rsidR="00281D36" w:rsidRPr="00E13945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D36" w:rsidRPr="00E13945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E13945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36" w:rsidRPr="00E13945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E13945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1D36" w:rsidRPr="00E13945" w:rsidRDefault="00281D36" w:rsidP="00281D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D36" w:rsidRPr="00E13945" w:rsidRDefault="00281D36" w:rsidP="00281D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  ______________/_______________________________(Ф.И.О.)</w:t>
      </w:r>
    </w:p>
    <w:p w:rsidR="00281D36" w:rsidRPr="00E13945" w:rsidRDefault="00281D36" w:rsidP="00281D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945" w:rsidRDefault="00E13945" w:rsidP="00281D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945" w:rsidRPr="00E13945" w:rsidRDefault="00E13945" w:rsidP="00281D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D36" w:rsidRPr="00E13945" w:rsidRDefault="00281D36" w:rsidP="00281D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E13945" w:rsidRPr="00E13945" w:rsidRDefault="00E13945" w:rsidP="00281D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D36" w:rsidRPr="00E13945" w:rsidRDefault="00281D36" w:rsidP="00281D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D36" w:rsidRPr="00E13945" w:rsidTr="007B1B9B">
        <w:trPr>
          <w:trHeight w:hRule="exact" w:val="340"/>
        </w:trPr>
        <w:tc>
          <w:tcPr>
            <w:tcW w:w="397" w:type="dxa"/>
          </w:tcPr>
          <w:p w:rsidR="00281D36" w:rsidRPr="00E13945" w:rsidRDefault="00281D36" w:rsidP="00281D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1D36" w:rsidRPr="00E13945" w:rsidRDefault="00281D36" w:rsidP="00281D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1D36" w:rsidRPr="00E13945" w:rsidRDefault="00281D36" w:rsidP="00281D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1D36" w:rsidRPr="00E13945" w:rsidRDefault="00281D36" w:rsidP="00281D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1D36" w:rsidRPr="00E13945" w:rsidRDefault="00281D36" w:rsidP="00281D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1D36" w:rsidRPr="00E13945" w:rsidRDefault="00281D36" w:rsidP="00281D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1D36" w:rsidRPr="00E13945" w:rsidRDefault="00281D36" w:rsidP="00281D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1D36" w:rsidRPr="00E13945" w:rsidRDefault="00281D36" w:rsidP="00281D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1D36" w:rsidRPr="00E13945" w:rsidRDefault="00281D36" w:rsidP="00281D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1D36" w:rsidRPr="00E13945" w:rsidRDefault="00281D36" w:rsidP="00281D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1D36" w:rsidRPr="00E13945" w:rsidRDefault="00281D36" w:rsidP="00281D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81D36" w:rsidRPr="00E13945" w:rsidRDefault="00281D36" w:rsidP="00281D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</w:rPr>
        <w:t>Контактный телефон</w:t>
      </w:r>
    </w:p>
    <w:p w:rsidR="00281D36" w:rsidRPr="00E13945" w:rsidRDefault="00281D36" w:rsidP="00281D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D36" w:rsidRPr="00E13945" w:rsidRDefault="00281D36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81D36" w:rsidRPr="00E13945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9C34A0" w:rsidRPr="00E13945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 к порядку</w:t>
      </w:r>
    </w:p>
    <w:p w:rsidR="00722CA7" w:rsidRPr="00E13945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регистрации на участие</w:t>
      </w:r>
      <w:r w:rsidR="007B37B3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в итоговом сочинении (изложении)</w:t>
      </w:r>
    </w:p>
    <w:p w:rsidR="00722CA7" w:rsidRPr="00E13945" w:rsidRDefault="00722CA7" w:rsidP="009C34A0">
      <w:pPr>
        <w:spacing w:after="0" w:line="240" w:lineRule="auto"/>
        <w:ind w:left="11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A7" w:rsidRPr="00E13945" w:rsidRDefault="00722CA7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Журнал регистрации заявлений на участие в итоговом сочинении (изложении</w:t>
      </w:r>
      <w:r w:rsidR="00393889" w:rsidRPr="00E13945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)</w:t>
      </w:r>
    </w:p>
    <w:p w:rsidR="00393889" w:rsidRPr="00E13945" w:rsidRDefault="00393889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highlight w:val="yellow"/>
          <w:lang w:eastAsia="ru-RU"/>
        </w:rPr>
      </w:pPr>
    </w:p>
    <w:tbl>
      <w:tblPr>
        <w:tblW w:w="15107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55"/>
        <w:gridCol w:w="4322"/>
        <w:gridCol w:w="2693"/>
        <w:gridCol w:w="2919"/>
      </w:tblGrid>
      <w:tr w:rsidR="00F3133D" w:rsidRPr="00E13945" w:rsidTr="00F3133D">
        <w:trPr>
          <w:jc w:val="center"/>
        </w:trPr>
        <w:tc>
          <w:tcPr>
            <w:tcW w:w="2518" w:type="dxa"/>
          </w:tcPr>
          <w:p w:rsidR="00F3133D" w:rsidRPr="00E13945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2655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Дата принятия</w:t>
            </w:r>
          </w:p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4322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заявителя  </w:t>
            </w:r>
          </w:p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Личная подпись</w:t>
            </w:r>
          </w:p>
          <w:p w:rsidR="00F3133D" w:rsidRPr="00E13945" w:rsidRDefault="00F3133D" w:rsidP="00F313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заявителя </w:t>
            </w:r>
          </w:p>
        </w:tc>
        <w:tc>
          <w:tcPr>
            <w:tcW w:w="2919" w:type="dxa"/>
          </w:tcPr>
          <w:p w:rsidR="00F3133D" w:rsidRPr="00E13945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Личная подпись</w:t>
            </w:r>
          </w:p>
          <w:p w:rsidR="00F3133D" w:rsidRPr="00E13945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лица, ответственного за приём заявления</w:t>
            </w:r>
          </w:p>
        </w:tc>
      </w:tr>
      <w:tr w:rsidR="00F3133D" w:rsidRPr="00E13945" w:rsidTr="00F3133D">
        <w:trPr>
          <w:jc w:val="center"/>
        </w:trPr>
        <w:tc>
          <w:tcPr>
            <w:tcW w:w="2518" w:type="dxa"/>
          </w:tcPr>
          <w:p w:rsidR="00F3133D" w:rsidRPr="00E13945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F3133D" w:rsidRPr="00E13945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3133D" w:rsidRPr="00E13945" w:rsidTr="00F3133D">
        <w:trPr>
          <w:jc w:val="center"/>
        </w:trPr>
        <w:tc>
          <w:tcPr>
            <w:tcW w:w="2518" w:type="dxa"/>
          </w:tcPr>
          <w:p w:rsidR="00F3133D" w:rsidRPr="00E13945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F3133D" w:rsidRPr="00E13945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3133D" w:rsidRPr="00E13945" w:rsidTr="00F3133D">
        <w:trPr>
          <w:jc w:val="center"/>
        </w:trPr>
        <w:tc>
          <w:tcPr>
            <w:tcW w:w="2518" w:type="dxa"/>
          </w:tcPr>
          <w:p w:rsidR="00F3133D" w:rsidRPr="00E13945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F3133D" w:rsidRPr="00E13945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3133D" w:rsidRPr="00E13945" w:rsidTr="00F3133D">
        <w:trPr>
          <w:jc w:val="center"/>
        </w:trPr>
        <w:tc>
          <w:tcPr>
            <w:tcW w:w="2518" w:type="dxa"/>
          </w:tcPr>
          <w:p w:rsidR="00F3133D" w:rsidRPr="00E13945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F3133D" w:rsidRPr="00E13945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3133D" w:rsidRPr="00E13945" w:rsidTr="00F3133D">
        <w:trPr>
          <w:jc w:val="center"/>
        </w:trPr>
        <w:tc>
          <w:tcPr>
            <w:tcW w:w="2518" w:type="dxa"/>
          </w:tcPr>
          <w:p w:rsidR="00F3133D" w:rsidRPr="00E13945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3133D" w:rsidRPr="00E13945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F3133D" w:rsidRPr="00E13945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722CA7" w:rsidRPr="00E13945" w:rsidRDefault="00722CA7" w:rsidP="0072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33D" w:rsidRPr="00E13945" w:rsidRDefault="00F3133D" w:rsidP="009C34A0">
      <w:pPr>
        <w:spacing w:after="0" w:line="240" w:lineRule="auto"/>
        <w:ind w:left="11340"/>
        <w:rPr>
          <w:rFonts w:ascii="Times New Roman" w:eastAsia="Times New Roman" w:hAnsi="Times New Roman"/>
          <w:sz w:val="24"/>
          <w:szCs w:val="24"/>
          <w:lang w:eastAsia="ru-RU"/>
        </w:rPr>
        <w:sectPr w:rsidR="00F3133D" w:rsidRPr="00E13945" w:rsidSect="00F3133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C34A0" w:rsidRPr="00E13945" w:rsidRDefault="009C34A0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  <w:r w:rsidR="00613F62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9C34A0" w:rsidRPr="00E13945" w:rsidRDefault="009C34A0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регистрации на участие</w:t>
      </w:r>
      <w:r w:rsidR="007B37B3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в итоговом сочинении (изложении)</w:t>
      </w:r>
    </w:p>
    <w:p w:rsidR="009C34A0" w:rsidRPr="00E13945" w:rsidRDefault="009C34A0" w:rsidP="009C34A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501" w:type="dxa"/>
        <w:jc w:val="right"/>
        <w:tblInd w:w="5215" w:type="dxa"/>
        <w:tblLook w:val="04A0" w:firstRow="1" w:lastRow="0" w:firstColumn="1" w:lastColumn="0" w:noHBand="0" w:noVBand="1"/>
      </w:tblPr>
      <w:tblGrid>
        <w:gridCol w:w="4501"/>
      </w:tblGrid>
      <w:tr w:rsidR="009C34A0" w:rsidRPr="00E13945" w:rsidTr="00B51D4D">
        <w:trPr>
          <w:trHeight w:val="283"/>
          <w:jc w:val="right"/>
        </w:trPr>
        <w:tc>
          <w:tcPr>
            <w:tcW w:w="4501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Директору ГАУ СО «РЦОКО»</w:t>
            </w:r>
          </w:p>
        </w:tc>
      </w:tr>
      <w:tr w:rsidR="009C34A0" w:rsidRPr="00E13945" w:rsidTr="00B51D4D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4A0" w:rsidRPr="00E13945" w:rsidTr="00B51D4D">
        <w:trPr>
          <w:trHeight w:val="283"/>
          <w:jc w:val="right"/>
        </w:trPr>
        <w:tc>
          <w:tcPr>
            <w:tcW w:w="4501" w:type="dxa"/>
          </w:tcPr>
          <w:p w:rsidR="009C34A0" w:rsidRPr="00E13945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9C34A0" w:rsidRPr="00E13945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заявление.</w:t>
      </w:r>
    </w:p>
    <w:p w:rsidR="009C34A0" w:rsidRPr="00E13945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E13945" w:rsidTr="002B054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E13945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1394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E13945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E13945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1394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E13945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E13945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E13945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E13945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E13945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C34A0" w:rsidRPr="00E13945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1394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E13945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E13945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E1394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E13945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E1394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D4D" w:rsidRPr="00E13945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B51D4D" w:rsidRPr="00E13945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D4D" w:rsidRPr="00E13945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9B29C5F" wp14:editId="3425BE02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85pt;margin-top:1.1pt;width:20.2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в первую среду декабря;</w:t>
      </w:r>
    </w:p>
    <w:p w:rsidR="00B51D4D" w:rsidRPr="00E13945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F70FDF" wp14:editId="6F2899E0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1430" t="7620" r="762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30pt;margin-top:12.3pt;width:20.25pt;height:1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    </w:pict>
          </mc:Fallback>
        </mc:AlternateContent>
      </w:r>
    </w:p>
    <w:p w:rsidR="00B51D4D" w:rsidRPr="00E13945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первую среду февраля;</w:t>
      </w:r>
    </w:p>
    <w:p w:rsidR="00B51D4D" w:rsidRPr="00E13945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42B9A" wp14:editId="4C2964EC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85pt;margin-top:10.9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B51D4D" w:rsidRPr="00E13945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первую рабочую среду мая</w:t>
      </w:r>
    </w:p>
    <w:p w:rsidR="00B51D4D" w:rsidRPr="00E13945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D4D" w:rsidRPr="00E13945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0B5C01" w:rsidRPr="00E13945" w:rsidRDefault="000B5C01" w:rsidP="007B1B9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C01" w:rsidRPr="00E13945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 w:rsidR="000B5C01" w:rsidRPr="00E13945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RPr="00E13945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E13945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0B5C01" w:rsidRPr="00E13945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B5C01"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Pr="00E13945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RPr="00E13945" w:rsidTr="00C83B23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Pr="00E13945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Pr="00E13945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B5C01"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RPr="00E13945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E13945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Pr="00E13945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01" w:rsidRPr="00E13945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Pr="00E13945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Pr="00E13945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C01" w:rsidRPr="00E13945" w:rsidRDefault="000B5C01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13945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условия,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0B5C01" w:rsidRPr="00E13945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E13945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E13945" w:rsidRDefault="00B7083D" w:rsidP="00B7083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0B5C01" w:rsidRPr="00E13945">
              <w:rPr>
                <w:rFonts w:ascii="Times New Roman" w:eastAsia="Times New Roman" w:hAnsi="Times New Roman"/>
                <w:sz w:val="24"/>
                <w:szCs w:val="24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0B5C01" w:rsidRPr="00E13945" w:rsidTr="00C83B23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C01" w:rsidRPr="00E13945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01" w:rsidRPr="00E13945" w:rsidTr="00C83B23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E13945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E13945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E13945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01" w:rsidRPr="00E13945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E13945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01" w:rsidRPr="00E13945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E13945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01" w:rsidRPr="00E13945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E13945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01" w:rsidRPr="00E13945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E13945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C01" w:rsidRPr="00E13945" w:rsidRDefault="000B5C01" w:rsidP="000B5C01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E13945">
        <w:rPr>
          <w:rFonts w:ascii="Times New Roman" w:eastAsia="Times New Roman" w:hAnsi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0B5C01" w:rsidRPr="00E13945" w:rsidRDefault="000B5C01" w:rsidP="000B5C01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0B5C01" w:rsidRPr="00E13945" w:rsidTr="00C83B23">
        <w:trPr>
          <w:trHeight w:val="397"/>
        </w:trPr>
        <w:tc>
          <w:tcPr>
            <w:tcW w:w="4537" w:type="dxa"/>
            <w:shd w:val="clear" w:color="auto" w:fill="auto"/>
          </w:tcPr>
          <w:p w:rsidR="000B5C01" w:rsidRPr="00E13945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5C01" w:rsidRPr="00E13945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E13945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01" w:rsidRPr="00E13945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E13945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5C01" w:rsidRPr="00E13945" w:rsidRDefault="000B5C01" w:rsidP="000B5C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C01" w:rsidRPr="00E13945" w:rsidRDefault="000B5C01" w:rsidP="000B5C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  ______________/_______________________________(Ф.И.О.)</w:t>
      </w:r>
    </w:p>
    <w:p w:rsidR="000B5C01" w:rsidRPr="00E13945" w:rsidRDefault="000B5C01" w:rsidP="000B5C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C01" w:rsidRPr="00E13945" w:rsidRDefault="000B5C01" w:rsidP="000B5C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C01" w:rsidRPr="00E13945" w:rsidRDefault="000B5C01" w:rsidP="000B5C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C01" w:rsidRPr="00E13945" w:rsidRDefault="000B5C01" w:rsidP="000B5C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0B5C01" w:rsidRPr="00E13945" w:rsidRDefault="000B5C01" w:rsidP="000B5C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5C01" w:rsidRPr="00E13945" w:rsidTr="00C83B23">
        <w:trPr>
          <w:trHeight w:hRule="exact" w:val="340"/>
        </w:trPr>
        <w:tc>
          <w:tcPr>
            <w:tcW w:w="397" w:type="dxa"/>
          </w:tcPr>
          <w:p w:rsidR="000B5C01" w:rsidRPr="00E13945" w:rsidRDefault="000B5C01" w:rsidP="00C83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5C01" w:rsidRPr="00E13945" w:rsidRDefault="000B5C01" w:rsidP="00C83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5C01" w:rsidRPr="00E13945" w:rsidRDefault="000B5C01" w:rsidP="00C83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5C01" w:rsidRPr="00E13945" w:rsidRDefault="000B5C01" w:rsidP="00C83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5C01" w:rsidRPr="00E13945" w:rsidRDefault="000B5C01" w:rsidP="00C83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5C01" w:rsidRPr="00E13945" w:rsidRDefault="000B5C01" w:rsidP="00C83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5C01" w:rsidRPr="00E13945" w:rsidRDefault="000B5C01" w:rsidP="00C83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5C01" w:rsidRPr="00E13945" w:rsidRDefault="000B5C01" w:rsidP="00C83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5C01" w:rsidRPr="00E13945" w:rsidRDefault="000B5C01" w:rsidP="00C83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5C01" w:rsidRPr="00E13945" w:rsidRDefault="000B5C01" w:rsidP="00C83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5C01" w:rsidRPr="00E13945" w:rsidRDefault="000B5C01" w:rsidP="00C83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5C01" w:rsidRPr="00E13945" w:rsidRDefault="000B5C01" w:rsidP="000B5C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</w:rPr>
        <w:t>Контактный телефон</w:t>
      </w:r>
    </w:p>
    <w:p w:rsidR="000B5C01" w:rsidRPr="00E13945" w:rsidRDefault="000B5C01" w:rsidP="000B5C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C01" w:rsidRPr="00E13945" w:rsidRDefault="000B5C01" w:rsidP="000B5C01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B5C01" w:rsidRPr="00E13945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34A0" w:rsidRPr="00E13945" w:rsidRDefault="009C34A0" w:rsidP="00380D3F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 к порядку</w:t>
      </w:r>
    </w:p>
    <w:p w:rsidR="00483B04" w:rsidRPr="00E13945" w:rsidRDefault="009C34A0" w:rsidP="00380D3F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регистрации на участие</w:t>
      </w:r>
      <w:r w:rsidR="00483B04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</w:p>
    <w:p w:rsidR="009C34A0" w:rsidRPr="00E13945" w:rsidRDefault="009C34A0" w:rsidP="00380D3F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итоговом сочинении (изложении)</w:t>
      </w:r>
    </w:p>
    <w:p w:rsidR="00483B04" w:rsidRPr="00E13945" w:rsidRDefault="00483B04" w:rsidP="00380D3F">
      <w:pPr>
        <w:tabs>
          <w:tab w:val="left" w:pos="5103"/>
          <w:tab w:val="left" w:pos="5812"/>
        </w:tabs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B04" w:rsidRPr="00E13945" w:rsidRDefault="00F86B04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B04" w:rsidRPr="00E13945" w:rsidRDefault="00483B04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sz w:val="24"/>
          <w:szCs w:val="24"/>
          <w:lang w:eastAsia="ru-RU"/>
        </w:rPr>
        <w:t>ГАУ СО «Региональный центр оценки качества образования»</w:t>
      </w:r>
    </w:p>
    <w:p w:rsidR="009C34A0" w:rsidRPr="00E13945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C34A0" w:rsidRPr="00E13945" w:rsidRDefault="009C34A0" w:rsidP="00483B04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от «____»____________ 20__ года</w:t>
      </w:r>
    </w:p>
    <w:p w:rsidR="009C34A0" w:rsidRPr="00E13945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подтверждается факт приёма заявления о регистрации на участие в итоговом сочинении гр. ________________________________________________.</w:t>
      </w:r>
    </w:p>
    <w:p w:rsidR="009C34A0" w:rsidRPr="00E13945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итоговое сочинение следует явиться </w:t>
      </w: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  ___________________________________________________________________________________________________________________________________________, тел. ___________________ « ___» «__________ » 20__года не позднее 09:30 часов.</w:t>
      </w:r>
    </w:p>
    <w:p w:rsidR="009C34A0" w:rsidRPr="00E13945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Регистрационные данные заявления № ______________</w:t>
      </w:r>
      <w:r w:rsidR="00B10190"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_______________. </w:t>
      </w:r>
    </w:p>
    <w:p w:rsidR="009C34A0" w:rsidRPr="00E13945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34A0" w:rsidRPr="00E13945" w:rsidRDefault="009C34A0" w:rsidP="009C34A0">
      <w:pPr>
        <w:widowControl w:val="0"/>
        <w:autoSpaceDE w:val="0"/>
        <w:autoSpaceDN w:val="0"/>
        <w:adjustRightInd w:val="0"/>
        <w:spacing w:after="0" w:line="240" w:lineRule="auto"/>
        <w:ind w:left="709"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Уполномоченное лицо по приёму заявлений __________/ _______________</w:t>
      </w:r>
    </w:p>
    <w:p w:rsidR="009C34A0" w:rsidRPr="00E13945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B25" w:rsidRPr="00E13945" w:rsidRDefault="00645B25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  <w:sectPr w:rsidR="00645B25" w:rsidRPr="00E13945" w:rsidSect="00380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  <w:r w:rsidR="00613F62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483B04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регистрации на участие</w:t>
      </w:r>
      <w:r w:rsidR="00483B04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:rsidR="009C34A0" w:rsidRPr="00E13945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итоговом сочинении (изложении)</w:t>
      </w:r>
    </w:p>
    <w:p w:rsidR="009C34A0" w:rsidRPr="00E13945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E13945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Уважаемый участник итогового сочинения!</w:t>
      </w: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4A0" w:rsidRPr="00E13945" w:rsidRDefault="009C34A0" w:rsidP="00483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Ваше заявление о регистрации на сдачу итогового сочинения в 201</w:t>
      </w:r>
      <w:r w:rsidR="00483B04" w:rsidRPr="00E1394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483B04" w:rsidRPr="00E1394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принято в </w:t>
      </w:r>
      <w:r w:rsidR="000D2CF1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 автономном учреждении Саратовской области </w:t>
      </w:r>
      <w:r w:rsidR="00483B04" w:rsidRPr="00E13945">
        <w:rPr>
          <w:rFonts w:ascii="Times New Roman" w:eastAsia="Times New Roman" w:hAnsi="Times New Roman"/>
          <w:sz w:val="24"/>
          <w:szCs w:val="24"/>
          <w:lang w:eastAsia="ru-RU"/>
        </w:rPr>
        <w:t>«Региональный центр оценки качества образования»</w:t>
      </w:r>
      <w:r w:rsidR="000D2CF1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ГАУ СО «РЦОКО»)</w:t>
      </w:r>
      <w:r w:rsidR="00483B04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Ваши данные будут внесены в единую региональную базу данных участников итогового сочинения, поэтому вы не имеете права больше регистрироваться для участия в итоговом сочинении в других пунктах регистрации на сдачу итогового сочинения.</w:t>
      </w: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Вы имеете право участвовать в итоговом сочинении в дополнительные сроки  </w:t>
      </w:r>
      <w:r w:rsidR="00483B04" w:rsidRPr="00E13945">
        <w:rPr>
          <w:rFonts w:ascii="Times New Roman" w:eastAsia="Times New Roman" w:hAnsi="Times New Roman"/>
          <w:sz w:val="24"/>
          <w:szCs w:val="24"/>
          <w:lang w:eastAsia="ru-RU"/>
        </w:rPr>
        <w:t>(7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и </w:t>
      </w:r>
      <w:r w:rsidR="007B1B9B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16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мая 201</w:t>
      </w:r>
      <w:r w:rsidR="00483B04" w:rsidRPr="00E1394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483B04" w:rsidRPr="00E1394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) в случае пропуска итогового сочинения в основные сроки (</w:t>
      </w:r>
      <w:r w:rsidR="00483B04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декабря 201</w:t>
      </w:r>
      <w:r w:rsidR="00483B04" w:rsidRPr="00E1394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 по уважительной причине.</w:t>
      </w:r>
    </w:p>
    <w:p w:rsidR="009C34A0" w:rsidRPr="00E13945" w:rsidRDefault="009C34A0" w:rsidP="00483B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пропуска итогового сочинения в основные сроки по уважительной причине, Вы должны предоставить </w:t>
      </w:r>
      <w:r w:rsidR="00D03DA7" w:rsidRPr="00E13945">
        <w:rPr>
          <w:rFonts w:ascii="Times New Roman" w:eastAsia="Times New Roman" w:hAnsi="Times New Roman"/>
          <w:sz w:val="24"/>
          <w:szCs w:val="24"/>
          <w:lang w:eastAsia="ru-RU"/>
        </w:rPr>
        <w:t>в ГАУ СО «</w:t>
      </w:r>
      <w:r w:rsidR="000D2CF1" w:rsidRPr="00E13945">
        <w:rPr>
          <w:rFonts w:ascii="Times New Roman" w:eastAsia="Times New Roman" w:hAnsi="Times New Roman"/>
          <w:sz w:val="24"/>
          <w:szCs w:val="24"/>
          <w:lang w:eastAsia="ru-RU"/>
        </w:rPr>
        <w:t>РЦОКО</w:t>
      </w:r>
      <w:r w:rsidR="00D03DA7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D2CF1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D03DA7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(г. Саратов, ул. Мичурина, д. 89)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подтверждающие документы (</w:t>
      </w:r>
      <w:r w:rsidRPr="00E13945">
        <w:rPr>
          <w:rFonts w:ascii="Times New Roman" w:eastAsia="Times New Roman" w:hAnsi="Times New Roman"/>
          <w:i/>
          <w:sz w:val="24"/>
          <w:szCs w:val="24"/>
          <w:lang w:eastAsia="ru-RU"/>
        </w:rPr>
        <w:t>медицинскую справку, командировочное удостоверение, справку из управления внутренних дел, справку со скорой помощи и т.п.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D03DA7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представляются не позднее двух </w:t>
      </w:r>
      <w:r w:rsidR="00D03DA7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со дня </w:t>
      </w:r>
      <w:r w:rsidR="00D03DA7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итогового сочинения</w:t>
      </w:r>
      <w:r w:rsidR="00D03DA7" w:rsidRPr="00E1394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34A0" w:rsidRPr="00E13945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E13945">
        <w:rPr>
          <w:rFonts w:ascii="Times New Roman" w:eastAsia="Times New Roman" w:hAnsi="Times New Roman"/>
          <w:color w:val="1F262D"/>
          <w:sz w:val="24"/>
          <w:szCs w:val="24"/>
          <w:shd w:val="clear" w:color="auto" w:fill="FFFFFF"/>
          <w:lang w:eastAsia="ru-RU"/>
        </w:rPr>
        <w:t xml:space="preserve">официальной информацией по процедуре проведения итогового сочинения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вы можете ознакомиться на официальном информационном портале единого государственного экзамена </w:t>
      </w:r>
      <w:hyperlink r:id="rId10" w:history="1">
        <w:r w:rsidRPr="00E1394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http://www.ege.edu.ru</w:t>
        </w:r>
      </w:hyperlink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сайте министерства образования Саратовской области </w:t>
      </w:r>
      <w:hyperlink r:id="rId11" w:history="1">
        <w:r w:rsidRPr="00E1394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http://minobr.saratov.gov.ru/</w:t>
        </w:r>
      </w:hyperlink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9C34A0" w:rsidRPr="00E13945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ab/>
        <w:t>Пункт проведения итогового сочинения вы сможете узнать при получении уведомления о регистрации на участие в итоговом сочинении.</w:t>
      </w:r>
    </w:p>
    <w:p w:rsidR="00D03DA7" w:rsidRPr="00E13945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Итоговое сочинение начинается в 10.00 по местному времени.</w:t>
      </w:r>
      <w:r w:rsidR="00572A00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 участников итогового сочинения начинается с 09.00 по местному времени. При себе необходимо иметь документ, удостоверяющий личность.  </w:t>
      </w:r>
    </w:p>
    <w:p w:rsidR="00D03DA7" w:rsidRPr="00E13945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</w:t>
      </w:r>
      <w:r w:rsidR="00572A00" w:rsidRPr="00E13945">
        <w:rPr>
          <w:rFonts w:ascii="Times New Roman" w:eastAsia="Times New Roman" w:hAnsi="Times New Roman"/>
          <w:sz w:val="24"/>
          <w:szCs w:val="24"/>
          <w:lang w:eastAsia="ru-RU"/>
        </w:rPr>
        <w:t>здавших участников не проводится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. Члены комиссии по проведению </w:t>
      </w:r>
      <w:r w:rsidR="00572A00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итогового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сочинения</w:t>
      </w:r>
      <w:r w:rsidR="00572A00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предоставляют необходимую информацию для заполнения регистрационных полей бланков сочинени</w:t>
      </w:r>
      <w:r w:rsidR="00572A00" w:rsidRPr="00E1394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. Рекомендуем не опаздывать на проведение итогового сочинения</w:t>
      </w:r>
      <w:r w:rsidR="00572A00" w:rsidRPr="00E139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2A00" w:rsidRPr="00E13945" w:rsidRDefault="00572A00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Рекомендуется взять с собой на сочинение: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2A00" w:rsidRPr="00E13945" w:rsidRDefault="00572A00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личность;</w:t>
      </w:r>
    </w:p>
    <w:p w:rsidR="00572A00" w:rsidRPr="00E13945" w:rsidRDefault="00572A00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ручку (гелевую или капиллярную </w:t>
      </w:r>
      <w:r w:rsidR="00183EC7" w:rsidRPr="00E13945">
        <w:rPr>
          <w:rFonts w:ascii="Times New Roman" w:eastAsia="Times New Roman" w:hAnsi="Times New Roman"/>
          <w:sz w:val="24"/>
          <w:szCs w:val="24"/>
          <w:lang w:eastAsia="ru-RU"/>
        </w:rPr>
        <w:t>с чернилами черного цвета).</w:t>
      </w:r>
    </w:p>
    <w:p w:rsidR="00183EC7" w:rsidRPr="00E13945" w:rsidRDefault="00183EC7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Иные личные вещи Вы обязаны оставить в специально выделенном месте  для хранения личных вещей участников.</w:t>
      </w:r>
    </w:p>
    <w:p w:rsidR="00183EC7" w:rsidRPr="00E13945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итогового сочинения вам выдадут черновики, а также орфографический словарь. </w:t>
      </w:r>
    </w:p>
    <w:p w:rsidR="00183EC7" w:rsidRPr="00E13945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Внимание! Черновики не проверяются и записи в них не учитываются при проверке.</w:t>
      </w:r>
    </w:p>
    <w:p w:rsidR="00183EC7" w:rsidRPr="00E13945" w:rsidRDefault="00572A00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итогового сочинения составляет 3 часа 55 минут (235 минут).</w:t>
      </w:r>
      <w:r w:rsidR="00183EC7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 1,5 часа. </w:t>
      </w:r>
    </w:p>
    <w:p w:rsidR="009C34A0" w:rsidRPr="00E13945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итогового сочинения ЗАПРЕЩАЕТСЯ:</w:t>
      </w:r>
    </w:p>
    <w:p w:rsidR="009C34A0" w:rsidRPr="00E13945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иметь при себе средства связи, фото, ауди и видеоаппаратуру, справочные материалы, письменные заметки и иные средства хранения и передачи информации</w:t>
      </w:r>
      <w:r w:rsidR="00880C37" w:rsidRPr="00E13945">
        <w:rPr>
          <w:rFonts w:ascii="Times New Roman" w:eastAsia="Times New Roman" w:hAnsi="Times New Roman"/>
          <w:sz w:val="24"/>
          <w:szCs w:val="24"/>
          <w:lang w:eastAsia="ru-RU"/>
        </w:rPr>
        <w:t>, собственные орфографические и (или) толковые словари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34A0" w:rsidRPr="00E13945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</w:t>
      </w:r>
      <w:r w:rsidR="00880C37" w:rsidRPr="00E13945">
        <w:rPr>
          <w:rFonts w:ascii="Times New Roman" w:eastAsia="Times New Roman" w:hAnsi="Times New Roman"/>
          <w:sz w:val="24"/>
          <w:szCs w:val="24"/>
          <w:lang w:eastAsia="ru-RU"/>
        </w:rPr>
        <w:t>, другими литературными источниками).</w:t>
      </w:r>
    </w:p>
    <w:p w:rsidR="008E4092" w:rsidRPr="00E13945" w:rsidRDefault="009C34A0" w:rsidP="008E4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итогового сочинения можно будет узнать </w:t>
      </w:r>
      <w:r w:rsidR="00880C37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телефону </w:t>
      </w:r>
      <w:r w:rsidR="00E972B4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80C37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(8452) 57-99-38 </w:t>
      </w:r>
      <w:r w:rsidR="00197D5C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880C37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стенде </w:t>
      </w:r>
      <w:r w:rsidRPr="00E1394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83B04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ГАУ СО «</w:t>
      </w:r>
      <w:r w:rsidR="000D2CF1" w:rsidRPr="00E13945">
        <w:rPr>
          <w:rFonts w:ascii="Times New Roman" w:eastAsia="Times New Roman" w:hAnsi="Times New Roman"/>
          <w:sz w:val="24"/>
          <w:szCs w:val="24"/>
          <w:lang w:eastAsia="ru-RU"/>
        </w:rPr>
        <w:t>РЦОКО</w:t>
      </w:r>
      <w:r w:rsidR="00483B04" w:rsidRPr="00E1394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E4092" w:rsidRPr="00E1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092" w:rsidRPr="00E13945">
        <w:rPr>
          <w:rFonts w:ascii="Times New Roman" w:hAnsi="Times New Roman"/>
          <w:sz w:val="24"/>
          <w:szCs w:val="24"/>
        </w:rPr>
        <w:t>не позднее одного рабочего дня с момента окончания проверки итоговых сочинений. Проверка итогового сочинения должна завершиться не позднее чем через семь календарных дней с даты проведения итогового сочинения.</w:t>
      </w:r>
    </w:p>
    <w:p w:rsidR="009C34A0" w:rsidRPr="00E13945" w:rsidRDefault="009C34A0" w:rsidP="009C3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B25" w:rsidRPr="00E13945" w:rsidRDefault="00645B25" w:rsidP="005A162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645B25" w:rsidRPr="00E13945" w:rsidSect="00380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1D4D" w:rsidRPr="00E13945" w:rsidRDefault="00B51D4D" w:rsidP="005A162C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51D4D" w:rsidRPr="00E13945" w:rsidSect="006C41C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45B25" w:rsidRPr="00E13945" w:rsidRDefault="00645B25" w:rsidP="005A162C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lastRenderedPageBreak/>
        <w:t xml:space="preserve">Приложение № 2 к приказу </w:t>
      </w:r>
    </w:p>
    <w:p w:rsidR="00645B25" w:rsidRPr="00E1394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645B25" w:rsidRPr="00E1394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Саратовской области</w:t>
      </w:r>
    </w:p>
    <w:p w:rsidR="00645B25" w:rsidRPr="00E13945" w:rsidRDefault="00A275A3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E13945">
        <w:rPr>
          <w:rFonts w:ascii="Times New Roman" w:hAnsi="Times New Roman"/>
          <w:sz w:val="24"/>
          <w:szCs w:val="24"/>
        </w:rPr>
        <w:t>от 13.10.2017 №  2173</w:t>
      </w:r>
    </w:p>
    <w:p w:rsidR="00C46FC3" w:rsidRPr="00E13945" w:rsidRDefault="00C46FC3" w:rsidP="00C46F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46FC3" w:rsidRPr="00E13945" w:rsidRDefault="00C46FC3" w:rsidP="00C46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3945">
        <w:rPr>
          <w:rFonts w:ascii="Times New Roman" w:hAnsi="Times New Roman"/>
          <w:b/>
          <w:sz w:val="24"/>
          <w:szCs w:val="24"/>
        </w:rPr>
        <w:t xml:space="preserve">Места регистрации на участие в итоговом сочинении (изложении) в основные и дополнительные сроки </w:t>
      </w:r>
    </w:p>
    <w:p w:rsidR="00C46FC3" w:rsidRPr="00E13945" w:rsidRDefault="00C46FC3" w:rsidP="00C46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3945">
        <w:rPr>
          <w:rFonts w:ascii="Times New Roman" w:hAnsi="Times New Roman"/>
          <w:b/>
          <w:sz w:val="24"/>
          <w:szCs w:val="24"/>
        </w:rPr>
        <w:t xml:space="preserve">для обучающихся по образовательным программам среднего профессионального образования, </w:t>
      </w:r>
    </w:p>
    <w:p w:rsidR="00C46FC3" w:rsidRPr="00E13945" w:rsidRDefault="00C46FC3" w:rsidP="00C46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3945">
        <w:rPr>
          <w:rFonts w:ascii="Times New Roman" w:hAnsi="Times New Roman"/>
          <w:b/>
          <w:sz w:val="24"/>
          <w:szCs w:val="24"/>
        </w:rPr>
        <w:t xml:space="preserve">желающих участвовать в государственной итоговой аттестации по образовательным программам среднего </w:t>
      </w:r>
    </w:p>
    <w:p w:rsidR="00C46FC3" w:rsidRPr="00E13945" w:rsidRDefault="00C46FC3" w:rsidP="00C46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3945">
        <w:rPr>
          <w:rFonts w:ascii="Times New Roman" w:hAnsi="Times New Roman"/>
          <w:b/>
          <w:sz w:val="24"/>
          <w:szCs w:val="24"/>
        </w:rPr>
        <w:t>общего образования экстерном для получения аттестата о среднем общем образовании</w:t>
      </w:r>
    </w:p>
    <w:p w:rsidR="00C46FC3" w:rsidRPr="00E13945" w:rsidRDefault="00C46FC3" w:rsidP="00C46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5353" w:type="dxa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3969"/>
        <w:gridCol w:w="3196"/>
      </w:tblGrid>
      <w:tr w:rsidR="00645B25" w:rsidRPr="00E13945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E13945" w:rsidRDefault="00645B25" w:rsidP="00C46F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45">
              <w:rPr>
                <w:rFonts w:ascii="Times New Roman" w:hAnsi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5386" w:type="dxa"/>
            <w:vAlign w:val="center"/>
          </w:tcPr>
          <w:p w:rsidR="00C46FC3" w:rsidRPr="00E13945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общеобразовательное школа </w:t>
            </w:r>
          </w:p>
          <w:p w:rsidR="00645B25" w:rsidRPr="00E13945" w:rsidRDefault="00645B25" w:rsidP="00C46F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 р.п. Базарный Карабулак 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E13945" w:rsidRDefault="00645B25" w:rsidP="00C46F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45">
              <w:rPr>
                <w:rFonts w:ascii="Times New Roman" w:hAnsi="Times New Roman"/>
                <w:sz w:val="24"/>
                <w:szCs w:val="24"/>
              </w:rPr>
              <w:t>412602, Саратовская область, Базарно-Карабулакский район,</w:t>
            </w:r>
          </w:p>
          <w:p w:rsidR="00645B25" w:rsidRPr="00E13945" w:rsidRDefault="00645B25" w:rsidP="00C46F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45">
              <w:rPr>
                <w:rFonts w:ascii="Times New Roman" w:hAnsi="Times New Roman"/>
                <w:sz w:val="24"/>
                <w:szCs w:val="24"/>
              </w:rPr>
              <w:t>р.п. Базарный Карабулак,</w:t>
            </w:r>
          </w:p>
          <w:p w:rsidR="00645B25" w:rsidRPr="00E13945" w:rsidRDefault="00645B25" w:rsidP="00C46F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45">
              <w:rPr>
                <w:rFonts w:ascii="Times New Roman" w:hAnsi="Times New Roman"/>
                <w:sz w:val="24"/>
                <w:szCs w:val="24"/>
              </w:rPr>
              <w:t>ул. Ленина, д. 92а</w:t>
            </w:r>
            <w:r w:rsidR="00C46FC3" w:rsidRPr="00E139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6FC3" w:rsidRPr="00E13945" w:rsidRDefault="0008319E" w:rsidP="00C46F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45">
              <w:rPr>
                <w:rFonts w:ascii="Times New Roman" w:hAnsi="Times New Roman"/>
                <w:sz w:val="24"/>
                <w:szCs w:val="24"/>
              </w:rPr>
              <w:t>(84591)</w:t>
            </w:r>
            <w:r w:rsidR="007E0441" w:rsidRPr="00E1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945">
              <w:rPr>
                <w:rFonts w:ascii="Times New Roman" w:hAnsi="Times New Roman"/>
                <w:sz w:val="24"/>
                <w:szCs w:val="24"/>
              </w:rPr>
              <w:t>2</w:t>
            </w:r>
            <w:r w:rsidR="00C827E3" w:rsidRPr="00E13945">
              <w:rPr>
                <w:rFonts w:ascii="Times New Roman" w:hAnsi="Times New Roman"/>
                <w:sz w:val="24"/>
                <w:szCs w:val="24"/>
              </w:rPr>
              <w:t>-</w:t>
            </w:r>
            <w:r w:rsidRPr="00E13945">
              <w:rPr>
                <w:rFonts w:ascii="Times New Roman" w:hAnsi="Times New Roman"/>
                <w:sz w:val="24"/>
                <w:szCs w:val="24"/>
              </w:rPr>
              <w:t>18</w:t>
            </w:r>
            <w:r w:rsidR="00C827E3" w:rsidRPr="00E13945">
              <w:rPr>
                <w:rFonts w:ascii="Times New Roman" w:hAnsi="Times New Roman"/>
                <w:sz w:val="24"/>
                <w:szCs w:val="24"/>
              </w:rPr>
              <w:t>-</w:t>
            </w:r>
            <w:r w:rsidRPr="00E1394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96" w:type="dxa"/>
            <w:vAlign w:val="center"/>
          </w:tcPr>
          <w:p w:rsidR="00645B25" w:rsidRPr="00E13945" w:rsidRDefault="00387F27" w:rsidP="00C46F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45">
              <w:rPr>
                <w:rFonts w:ascii="Times New Roman" w:hAnsi="Times New Roman"/>
                <w:sz w:val="24"/>
                <w:szCs w:val="24"/>
              </w:rPr>
              <w:t>Понедельник -</w:t>
            </w:r>
            <w:r w:rsidR="00C46FC3" w:rsidRPr="00E13945">
              <w:rPr>
                <w:rFonts w:ascii="Times New Roman" w:hAnsi="Times New Roman"/>
                <w:sz w:val="24"/>
                <w:szCs w:val="24"/>
              </w:rPr>
              <w:t xml:space="preserve"> пятница с</w:t>
            </w:r>
            <w:r w:rsidR="00645B25" w:rsidRPr="00E13945">
              <w:rPr>
                <w:rFonts w:ascii="Times New Roman" w:hAnsi="Times New Roman"/>
                <w:sz w:val="24"/>
                <w:szCs w:val="24"/>
              </w:rPr>
              <w:t xml:space="preserve"> 08.00 до 15.00</w:t>
            </w:r>
          </w:p>
          <w:p w:rsidR="00645B25" w:rsidRPr="00E13945" w:rsidRDefault="00645B25" w:rsidP="00C46F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B25" w:rsidRPr="00E13945" w:rsidRDefault="00645B25" w:rsidP="00E4675C">
      <w:pPr>
        <w:pStyle w:val="a3"/>
        <w:jc w:val="center"/>
        <w:rPr>
          <w:rFonts w:ascii="Times New Roman" w:hAnsi="Times New Roman"/>
          <w:sz w:val="24"/>
          <w:szCs w:val="24"/>
        </w:rPr>
        <w:sectPr w:rsidR="00645B25" w:rsidRPr="00E13945" w:rsidSect="00CC221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45B25" w:rsidRPr="00E13945" w:rsidRDefault="00645B25" w:rsidP="00645B25">
      <w:pPr>
        <w:pStyle w:val="a3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E13945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 к приказу</w:t>
      </w:r>
    </w:p>
    <w:p w:rsidR="00645B25" w:rsidRPr="00E13945" w:rsidRDefault="00645B25" w:rsidP="00645B25">
      <w:pPr>
        <w:pStyle w:val="a3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E13945">
        <w:rPr>
          <w:rFonts w:ascii="Times New Roman" w:hAnsi="Times New Roman"/>
          <w:sz w:val="24"/>
          <w:szCs w:val="24"/>
          <w:lang w:eastAsia="ru-RU"/>
        </w:rPr>
        <w:t>министерства образования</w:t>
      </w:r>
    </w:p>
    <w:p w:rsidR="00645B25" w:rsidRPr="00E13945" w:rsidRDefault="00645B25" w:rsidP="00645B25">
      <w:pPr>
        <w:pStyle w:val="a3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E13945">
        <w:rPr>
          <w:rFonts w:ascii="Times New Roman" w:hAnsi="Times New Roman"/>
          <w:sz w:val="24"/>
          <w:szCs w:val="24"/>
          <w:lang w:eastAsia="ru-RU"/>
        </w:rPr>
        <w:t>Саратовской области</w:t>
      </w:r>
    </w:p>
    <w:p w:rsidR="00645B25" w:rsidRPr="00E13945" w:rsidRDefault="00A275A3" w:rsidP="00645B25">
      <w:pPr>
        <w:pStyle w:val="a3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E13945">
        <w:rPr>
          <w:rFonts w:ascii="Times New Roman" w:hAnsi="Times New Roman"/>
          <w:sz w:val="24"/>
          <w:szCs w:val="24"/>
          <w:lang w:eastAsia="ru-RU"/>
        </w:rPr>
        <w:t>от  13.10.2017 №  2173</w:t>
      </w:r>
    </w:p>
    <w:p w:rsidR="00645B25" w:rsidRPr="00E13945" w:rsidRDefault="00645B25" w:rsidP="00645B25">
      <w:pPr>
        <w:pStyle w:val="a3"/>
        <w:ind w:left="10773"/>
        <w:rPr>
          <w:rFonts w:ascii="Times New Roman" w:hAnsi="Times New Roman"/>
          <w:sz w:val="24"/>
          <w:szCs w:val="24"/>
          <w:lang w:eastAsia="ru-RU"/>
        </w:rPr>
      </w:pPr>
    </w:p>
    <w:p w:rsidR="00645B25" w:rsidRPr="00E13945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Места регистрации на участие в итоговом сочинении в основные и дополнительные сроки для лиц, </w:t>
      </w:r>
    </w:p>
    <w:p w:rsidR="00645B25" w:rsidRPr="00E13945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9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образования, до 1 сентября 2013 года), граждан, имеющих среднее общее образование, полученное в иностранных образовательных организациях, обучающихся по образовательным программам среднего профессионального образования, </w:t>
      </w:r>
      <w:r w:rsidRPr="00E13945">
        <w:rPr>
          <w:rFonts w:ascii="Times New Roman" w:hAnsi="Times New Roman"/>
          <w:b/>
          <w:sz w:val="24"/>
          <w:szCs w:val="24"/>
        </w:rPr>
        <w:t>обучающихся, получающих среднее общее образование в иностранных образовательных организациях</w:t>
      </w:r>
    </w:p>
    <w:p w:rsidR="00645B25" w:rsidRPr="00E13945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276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3969"/>
        <w:gridCol w:w="5245"/>
      </w:tblGrid>
      <w:tr w:rsidR="002B0547" w:rsidRPr="00E13945" w:rsidTr="00FB491C">
        <w:trPr>
          <w:trHeight w:val="1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E1394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учреждения,</w:t>
            </w:r>
          </w:p>
          <w:p w:rsidR="002B0547" w:rsidRPr="00E1394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базе которого организуется регистрация</w:t>
            </w:r>
          </w:p>
          <w:p w:rsidR="002B0547" w:rsidRPr="00E13945" w:rsidRDefault="002B0547" w:rsidP="00FB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FB491C"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итоговом сочинении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E1394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телефон, сайт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E1394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приёма заявлений</w:t>
            </w:r>
          </w:p>
        </w:tc>
      </w:tr>
      <w:tr w:rsidR="002B0547" w:rsidRPr="00E13945" w:rsidTr="00FB491C">
        <w:trPr>
          <w:trHeight w:val="10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E1394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</w:t>
            </w:r>
          </w:p>
          <w:p w:rsidR="002B0547" w:rsidRPr="00E1394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учреждение Саратовской области «Региональный центр оценки </w:t>
            </w:r>
          </w:p>
          <w:p w:rsidR="002B0547" w:rsidRPr="00E1394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качества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E1394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410028, г. Саратов,</w:t>
            </w:r>
          </w:p>
          <w:p w:rsidR="002B0547" w:rsidRPr="00E1394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Мичурина, 89</w:t>
            </w:r>
          </w:p>
          <w:p w:rsidR="002B0547" w:rsidRPr="00E1394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(845-2) 57-99-38, </w:t>
            </w:r>
          </w:p>
          <w:p w:rsidR="002B0547" w:rsidRPr="00E1394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http://sarrcoko.ru/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E13945" w:rsidRDefault="00576DEA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Понедельник - </w:t>
            </w:r>
            <w:r w:rsidR="002B0547"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2B0547" w:rsidRPr="00E13945" w:rsidRDefault="00BB2A35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9.00</w:t>
            </w:r>
            <w:r w:rsidR="00CA1E14"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2B0547"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17.30</w:t>
            </w: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B0547"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0547" w:rsidRPr="00E1394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="00CA1E14"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1034" w:rsidRPr="00E13945" w:rsidRDefault="00BB2A35" w:rsidP="00C4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2B0547"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</w:t>
            </w:r>
            <w:r w:rsidR="00CA1E14"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2B0547"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</w:t>
            </w:r>
            <w:r w:rsidR="00C41034"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0547" w:rsidRPr="00E13945" w:rsidRDefault="00C41034" w:rsidP="00C4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 с 13.00 до 14.00</w:t>
            </w:r>
            <w:r w:rsidR="002B0547" w:rsidRPr="00E13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5B25" w:rsidRPr="00E1394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645B25" w:rsidRPr="00E1394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805B71" w:rsidRPr="00E13945" w:rsidRDefault="00805B71" w:rsidP="00E467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805B71" w:rsidRPr="00E13945" w:rsidSect="00FB491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F1" w:rsidRDefault="00DA1DF1" w:rsidP="009C34A0">
      <w:pPr>
        <w:spacing w:after="0" w:line="240" w:lineRule="auto"/>
      </w:pPr>
      <w:r>
        <w:separator/>
      </w:r>
    </w:p>
  </w:endnote>
  <w:endnote w:type="continuationSeparator" w:id="0">
    <w:p w:rsidR="00DA1DF1" w:rsidRDefault="00DA1DF1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F1" w:rsidRDefault="00DA1DF1" w:rsidP="009C34A0">
      <w:pPr>
        <w:spacing w:after="0" w:line="240" w:lineRule="auto"/>
      </w:pPr>
      <w:r>
        <w:separator/>
      </w:r>
    </w:p>
  </w:footnote>
  <w:footnote w:type="continuationSeparator" w:id="0">
    <w:p w:rsidR="00DA1DF1" w:rsidRDefault="00DA1DF1" w:rsidP="009C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4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3142C"/>
    <w:rsid w:val="00031C0A"/>
    <w:rsid w:val="000559C0"/>
    <w:rsid w:val="0008319E"/>
    <w:rsid w:val="0008556C"/>
    <w:rsid w:val="00091501"/>
    <w:rsid w:val="00091F40"/>
    <w:rsid w:val="00093440"/>
    <w:rsid w:val="00094C5A"/>
    <w:rsid w:val="000A2882"/>
    <w:rsid w:val="000A533B"/>
    <w:rsid w:val="000B5C01"/>
    <w:rsid w:val="000B6CBA"/>
    <w:rsid w:val="000C08AD"/>
    <w:rsid w:val="000D2CF1"/>
    <w:rsid w:val="000D6CE2"/>
    <w:rsid w:val="000E286F"/>
    <w:rsid w:val="000E656A"/>
    <w:rsid w:val="00105EEF"/>
    <w:rsid w:val="001104D2"/>
    <w:rsid w:val="001351C6"/>
    <w:rsid w:val="00141442"/>
    <w:rsid w:val="001435B0"/>
    <w:rsid w:val="00145A8D"/>
    <w:rsid w:val="00164530"/>
    <w:rsid w:val="0016776B"/>
    <w:rsid w:val="00167C53"/>
    <w:rsid w:val="0018390F"/>
    <w:rsid w:val="00183EC7"/>
    <w:rsid w:val="00197D5C"/>
    <w:rsid w:val="001A1BAB"/>
    <w:rsid w:val="001A40D8"/>
    <w:rsid w:val="001B10CC"/>
    <w:rsid w:val="001C55F9"/>
    <w:rsid w:val="001C6B63"/>
    <w:rsid w:val="001C7435"/>
    <w:rsid w:val="001D7248"/>
    <w:rsid w:val="001E69A3"/>
    <w:rsid w:val="001F417E"/>
    <w:rsid w:val="001F7BD7"/>
    <w:rsid w:val="002029F3"/>
    <w:rsid w:val="00205E55"/>
    <w:rsid w:val="00212177"/>
    <w:rsid w:val="00216800"/>
    <w:rsid w:val="002401D5"/>
    <w:rsid w:val="00245072"/>
    <w:rsid w:val="0024619D"/>
    <w:rsid w:val="002623A3"/>
    <w:rsid w:val="0026579C"/>
    <w:rsid w:val="0027783C"/>
    <w:rsid w:val="00281D36"/>
    <w:rsid w:val="00281EAC"/>
    <w:rsid w:val="0028359B"/>
    <w:rsid w:val="002845EC"/>
    <w:rsid w:val="00291A99"/>
    <w:rsid w:val="002931F9"/>
    <w:rsid w:val="0029505C"/>
    <w:rsid w:val="00295A5A"/>
    <w:rsid w:val="00297F22"/>
    <w:rsid w:val="002A6DD3"/>
    <w:rsid w:val="002B0547"/>
    <w:rsid w:val="002C15C2"/>
    <w:rsid w:val="002D5350"/>
    <w:rsid w:val="002E68A8"/>
    <w:rsid w:val="002F02AB"/>
    <w:rsid w:val="00300A6E"/>
    <w:rsid w:val="003042AE"/>
    <w:rsid w:val="00311E71"/>
    <w:rsid w:val="00312BFE"/>
    <w:rsid w:val="00332C66"/>
    <w:rsid w:val="00337548"/>
    <w:rsid w:val="0033769F"/>
    <w:rsid w:val="00340925"/>
    <w:rsid w:val="00364E01"/>
    <w:rsid w:val="00380D3F"/>
    <w:rsid w:val="00380D6D"/>
    <w:rsid w:val="00387F27"/>
    <w:rsid w:val="00393889"/>
    <w:rsid w:val="003A06C4"/>
    <w:rsid w:val="003A22A0"/>
    <w:rsid w:val="003A5F8D"/>
    <w:rsid w:val="003B3A95"/>
    <w:rsid w:val="003C3D3F"/>
    <w:rsid w:val="003C7905"/>
    <w:rsid w:val="003D1939"/>
    <w:rsid w:val="003E4E11"/>
    <w:rsid w:val="00402350"/>
    <w:rsid w:val="004048ED"/>
    <w:rsid w:val="00404AA9"/>
    <w:rsid w:val="00406E5F"/>
    <w:rsid w:val="004078E3"/>
    <w:rsid w:val="00425F20"/>
    <w:rsid w:val="00440343"/>
    <w:rsid w:val="00441C01"/>
    <w:rsid w:val="00451330"/>
    <w:rsid w:val="004567FD"/>
    <w:rsid w:val="0046264C"/>
    <w:rsid w:val="0046694E"/>
    <w:rsid w:val="00476520"/>
    <w:rsid w:val="00477CF1"/>
    <w:rsid w:val="00483B04"/>
    <w:rsid w:val="0048460A"/>
    <w:rsid w:val="0049319A"/>
    <w:rsid w:val="004A7C01"/>
    <w:rsid w:val="004B626A"/>
    <w:rsid w:val="004C12FB"/>
    <w:rsid w:val="004D387A"/>
    <w:rsid w:val="004D690B"/>
    <w:rsid w:val="004E2E28"/>
    <w:rsid w:val="004F32BB"/>
    <w:rsid w:val="004F719F"/>
    <w:rsid w:val="00506882"/>
    <w:rsid w:val="00510878"/>
    <w:rsid w:val="00511AE0"/>
    <w:rsid w:val="005138AE"/>
    <w:rsid w:val="00515316"/>
    <w:rsid w:val="005227AA"/>
    <w:rsid w:val="00526CA7"/>
    <w:rsid w:val="005350D7"/>
    <w:rsid w:val="00547D94"/>
    <w:rsid w:val="00561DB8"/>
    <w:rsid w:val="00566085"/>
    <w:rsid w:val="00572A00"/>
    <w:rsid w:val="00576C9B"/>
    <w:rsid w:val="00576DEA"/>
    <w:rsid w:val="005830BC"/>
    <w:rsid w:val="0058736E"/>
    <w:rsid w:val="005A162C"/>
    <w:rsid w:val="005A6A7C"/>
    <w:rsid w:val="005B0A77"/>
    <w:rsid w:val="005B3FFC"/>
    <w:rsid w:val="005C06D3"/>
    <w:rsid w:val="005C2BC4"/>
    <w:rsid w:val="005C7BC5"/>
    <w:rsid w:val="005D33D4"/>
    <w:rsid w:val="005E3B44"/>
    <w:rsid w:val="005E5581"/>
    <w:rsid w:val="005F6C1B"/>
    <w:rsid w:val="005F6CE3"/>
    <w:rsid w:val="00600EC9"/>
    <w:rsid w:val="00613F62"/>
    <w:rsid w:val="0061556E"/>
    <w:rsid w:val="00643EB5"/>
    <w:rsid w:val="00645B25"/>
    <w:rsid w:val="00646897"/>
    <w:rsid w:val="006505D8"/>
    <w:rsid w:val="0065606C"/>
    <w:rsid w:val="00656CD3"/>
    <w:rsid w:val="006573C2"/>
    <w:rsid w:val="00666E3B"/>
    <w:rsid w:val="006709DA"/>
    <w:rsid w:val="0067473C"/>
    <w:rsid w:val="006761DE"/>
    <w:rsid w:val="0068257C"/>
    <w:rsid w:val="006829FF"/>
    <w:rsid w:val="0068550B"/>
    <w:rsid w:val="00686765"/>
    <w:rsid w:val="006908A0"/>
    <w:rsid w:val="00691212"/>
    <w:rsid w:val="00692C62"/>
    <w:rsid w:val="00694928"/>
    <w:rsid w:val="006A795D"/>
    <w:rsid w:val="006C41CD"/>
    <w:rsid w:val="006D60BA"/>
    <w:rsid w:val="006D7F61"/>
    <w:rsid w:val="006E6C31"/>
    <w:rsid w:val="006F29AB"/>
    <w:rsid w:val="006F363C"/>
    <w:rsid w:val="00700933"/>
    <w:rsid w:val="00701720"/>
    <w:rsid w:val="0071118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FED"/>
    <w:rsid w:val="00747128"/>
    <w:rsid w:val="00755E9B"/>
    <w:rsid w:val="007614F9"/>
    <w:rsid w:val="0077344D"/>
    <w:rsid w:val="007804CE"/>
    <w:rsid w:val="007A04E5"/>
    <w:rsid w:val="007A1B3C"/>
    <w:rsid w:val="007B1B9B"/>
    <w:rsid w:val="007B1BB9"/>
    <w:rsid w:val="007B37B3"/>
    <w:rsid w:val="007B6C3E"/>
    <w:rsid w:val="007C4F4D"/>
    <w:rsid w:val="007C6D8F"/>
    <w:rsid w:val="007D1C2F"/>
    <w:rsid w:val="007D54E6"/>
    <w:rsid w:val="007D7829"/>
    <w:rsid w:val="007E0441"/>
    <w:rsid w:val="007F054A"/>
    <w:rsid w:val="007F0E3C"/>
    <w:rsid w:val="007F77CE"/>
    <w:rsid w:val="007F7A74"/>
    <w:rsid w:val="00800962"/>
    <w:rsid w:val="00805B71"/>
    <w:rsid w:val="0084302F"/>
    <w:rsid w:val="0084645C"/>
    <w:rsid w:val="008503C2"/>
    <w:rsid w:val="0085265E"/>
    <w:rsid w:val="008532CD"/>
    <w:rsid w:val="00855681"/>
    <w:rsid w:val="00856B4F"/>
    <w:rsid w:val="0085718B"/>
    <w:rsid w:val="00864C7E"/>
    <w:rsid w:val="008738DA"/>
    <w:rsid w:val="008765FF"/>
    <w:rsid w:val="00880C37"/>
    <w:rsid w:val="008816B8"/>
    <w:rsid w:val="008838D3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3F9"/>
    <w:rsid w:val="008C7F4F"/>
    <w:rsid w:val="008E1397"/>
    <w:rsid w:val="008E4092"/>
    <w:rsid w:val="008E65DB"/>
    <w:rsid w:val="008E7A23"/>
    <w:rsid w:val="008F60C6"/>
    <w:rsid w:val="008F6745"/>
    <w:rsid w:val="009060E3"/>
    <w:rsid w:val="009107EC"/>
    <w:rsid w:val="00911ABE"/>
    <w:rsid w:val="00922B12"/>
    <w:rsid w:val="009234DF"/>
    <w:rsid w:val="00924FF8"/>
    <w:rsid w:val="009264CB"/>
    <w:rsid w:val="00926A91"/>
    <w:rsid w:val="009552FC"/>
    <w:rsid w:val="00955E8D"/>
    <w:rsid w:val="00956F91"/>
    <w:rsid w:val="0096671A"/>
    <w:rsid w:val="00974F55"/>
    <w:rsid w:val="009820AF"/>
    <w:rsid w:val="009869CE"/>
    <w:rsid w:val="009A3E31"/>
    <w:rsid w:val="009A5C59"/>
    <w:rsid w:val="009A5EDD"/>
    <w:rsid w:val="009A7BC1"/>
    <w:rsid w:val="009C10A3"/>
    <w:rsid w:val="009C34A0"/>
    <w:rsid w:val="009C4BBF"/>
    <w:rsid w:val="009C7B11"/>
    <w:rsid w:val="009D1D2B"/>
    <w:rsid w:val="009E78D5"/>
    <w:rsid w:val="009F7307"/>
    <w:rsid w:val="00A205CC"/>
    <w:rsid w:val="00A275A3"/>
    <w:rsid w:val="00A30A62"/>
    <w:rsid w:val="00A504B2"/>
    <w:rsid w:val="00A53BF1"/>
    <w:rsid w:val="00A54328"/>
    <w:rsid w:val="00A55CD3"/>
    <w:rsid w:val="00A5671A"/>
    <w:rsid w:val="00A636B6"/>
    <w:rsid w:val="00A74D0B"/>
    <w:rsid w:val="00A75950"/>
    <w:rsid w:val="00A76153"/>
    <w:rsid w:val="00A91838"/>
    <w:rsid w:val="00AB435D"/>
    <w:rsid w:val="00AB7D58"/>
    <w:rsid w:val="00AE195A"/>
    <w:rsid w:val="00AF17E5"/>
    <w:rsid w:val="00AF350A"/>
    <w:rsid w:val="00B10190"/>
    <w:rsid w:val="00B2165F"/>
    <w:rsid w:val="00B21E9E"/>
    <w:rsid w:val="00B22390"/>
    <w:rsid w:val="00B25290"/>
    <w:rsid w:val="00B51165"/>
    <w:rsid w:val="00B51D4D"/>
    <w:rsid w:val="00B5781D"/>
    <w:rsid w:val="00B7083D"/>
    <w:rsid w:val="00B77D98"/>
    <w:rsid w:val="00B81DC0"/>
    <w:rsid w:val="00B83712"/>
    <w:rsid w:val="00BA0058"/>
    <w:rsid w:val="00BB2A35"/>
    <w:rsid w:val="00BB35C1"/>
    <w:rsid w:val="00BB697A"/>
    <w:rsid w:val="00BC246C"/>
    <w:rsid w:val="00BC6F8E"/>
    <w:rsid w:val="00BC7ED0"/>
    <w:rsid w:val="00BD1C0B"/>
    <w:rsid w:val="00BD3BFF"/>
    <w:rsid w:val="00BE3DC3"/>
    <w:rsid w:val="00BF3FA8"/>
    <w:rsid w:val="00BF4B97"/>
    <w:rsid w:val="00C04629"/>
    <w:rsid w:val="00C41034"/>
    <w:rsid w:val="00C465DA"/>
    <w:rsid w:val="00C46FC3"/>
    <w:rsid w:val="00C56688"/>
    <w:rsid w:val="00C827E3"/>
    <w:rsid w:val="00C83AE3"/>
    <w:rsid w:val="00C83B23"/>
    <w:rsid w:val="00C847FF"/>
    <w:rsid w:val="00C85D8D"/>
    <w:rsid w:val="00C91F8B"/>
    <w:rsid w:val="00CA1E14"/>
    <w:rsid w:val="00CA52B0"/>
    <w:rsid w:val="00CB2BD3"/>
    <w:rsid w:val="00CC2215"/>
    <w:rsid w:val="00CD3460"/>
    <w:rsid w:val="00CD4183"/>
    <w:rsid w:val="00CD6324"/>
    <w:rsid w:val="00CE6A49"/>
    <w:rsid w:val="00D03DA7"/>
    <w:rsid w:val="00D07E96"/>
    <w:rsid w:val="00D14785"/>
    <w:rsid w:val="00D21508"/>
    <w:rsid w:val="00D27F5A"/>
    <w:rsid w:val="00D37496"/>
    <w:rsid w:val="00D51F56"/>
    <w:rsid w:val="00D61D8F"/>
    <w:rsid w:val="00D657FE"/>
    <w:rsid w:val="00D70898"/>
    <w:rsid w:val="00D772BB"/>
    <w:rsid w:val="00D77628"/>
    <w:rsid w:val="00D93F73"/>
    <w:rsid w:val="00D94890"/>
    <w:rsid w:val="00D95BDA"/>
    <w:rsid w:val="00DA1DF1"/>
    <w:rsid w:val="00DB49DD"/>
    <w:rsid w:val="00DC3F25"/>
    <w:rsid w:val="00DC76AE"/>
    <w:rsid w:val="00DC7F2D"/>
    <w:rsid w:val="00DE58DB"/>
    <w:rsid w:val="00E13945"/>
    <w:rsid w:val="00E13BD0"/>
    <w:rsid w:val="00E20B0D"/>
    <w:rsid w:val="00E22778"/>
    <w:rsid w:val="00E22B7F"/>
    <w:rsid w:val="00E31106"/>
    <w:rsid w:val="00E408B6"/>
    <w:rsid w:val="00E43E41"/>
    <w:rsid w:val="00E44A01"/>
    <w:rsid w:val="00E4675C"/>
    <w:rsid w:val="00E53B9A"/>
    <w:rsid w:val="00E57EFC"/>
    <w:rsid w:val="00E71244"/>
    <w:rsid w:val="00E755CB"/>
    <w:rsid w:val="00E8737B"/>
    <w:rsid w:val="00E87A79"/>
    <w:rsid w:val="00E9029A"/>
    <w:rsid w:val="00E929AE"/>
    <w:rsid w:val="00E972B4"/>
    <w:rsid w:val="00E97E70"/>
    <w:rsid w:val="00EA0C3E"/>
    <w:rsid w:val="00EB2846"/>
    <w:rsid w:val="00EB3276"/>
    <w:rsid w:val="00EC03C9"/>
    <w:rsid w:val="00EC1912"/>
    <w:rsid w:val="00ED0F30"/>
    <w:rsid w:val="00ED303A"/>
    <w:rsid w:val="00ED62C2"/>
    <w:rsid w:val="00EE1D5D"/>
    <w:rsid w:val="00EE223E"/>
    <w:rsid w:val="00EF24D7"/>
    <w:rsid w:val="00F01217"/>
    <w:rsid w:val="00F03743"/>
    <w:rsid w:val="00F174B4"/>
    <w:rsid w:val="00F174E9"/>
    <w:rsid w:val="00F27AE0"/>
    <w:rsid w:val="00F3133D"/>
    <w:rsid w:val="00F41E95"/>
    <w:rsid w:val="00F4568C"/>
    <w:rsid w:val="00F45A3D"/>
    <w:rsid w:val="00F4792D"/>
    <w:rsid w:val="00F5078C"/>
    <w:rsid w:val="00F527CC"/>
    <w:rsid w:val="00F5740A"/>
    <w:rsid w:val="00F732C4"/>
    <w:rsid w:val="00F83A1F"/>
    <w:rsid w:val="00F86869"/>
    <w:rsid w:val="00F86B04"/>
    <w:rsid w:val="00F87982"/>
    <w:rsid w:val="00FA16F0"/>
    <w:rsid w:val="00FA4826"/>
    <w:rsid w:val="00FB003F"/>
    <w:rsid w:val="00FB1D09"/>
    <w:rsid w:val="00FB491C"/>
    <w:rsid w:val="00FC40D5"/>
    <w:rsid w:val="00FD2678"/>
    <w:rsid w:val="00FE2277"/>
    <w:rsid w:val="00FF2D5D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obr.saratov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ge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7395-4F08-4C42-A3B7-FD7EC8A0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26541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Чечина</cp:lastModifiedBy>
  <cp:revision>65</cp:revision>
  <cp:lastPrinted>2017-11-20T08:37:00Z</cp:lastPrinted>
  <dcterms:created xsi:type="dcterms:W3CDTF">2017-09-28T06:03:00Z</dcterms:created>
  <dcterms:modified xsi:type="dcterms:W3CDTF">2017-11-20T09:24:00Z</dcterms:modified>
</cp:coreProperties>
</file>