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10A" w:rsidRDefault="00EC110A">
      <w:bookmarkStart w:id="0" w:name="_GoBack"/>
      <w:r>
        <w:rPr>
          <w:noProof/>
        </w:rPr>
        <w:drawing>
          <wp:inline distT="0" distB="0" distL="0" distR="0" wp14:anchorId="2C85B017" wp14:editId="1FC12E2F">
            <wp:extent cx="5940425" cy="8589990"/>
            <wp:effectExtent l="0" t="0" r="0" b="0"/>
            <wp:docPr id="1" name="Рисунок 1" descr="C:\Users\Kostina\Desktop\СКАН\инд.учет осво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инд.учет освое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2670" w:rsidRPr="00742670" w:rsidRDefault="00742670" w:rsidP="007426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2670">
        <w:rPr>
          <w:rFonts w:ascii="Times New Roman" w:hAnsi="Times New Roman" w:cs="Times New Roman"/>
          <w:sz w:val="24"/>
          <w:szCs w:val="24"/>
        </w:rPr>
        <w:lastRenderedPageBreak/>
        <w:t xml:space="preserve">1.9. </w:t>
      </w:r>
      <w:r w:rsidR="00AC3EC3">
        <w:rPr>
          <w:rFonts w:ascii="Times New Roman" w:hAnsi="Times New Roman" w:cs="Times New Roman"/>
          <w:sz w:val="24"/>
          <w:szCs w:val="24"/>
        </w:rPr>
        <w:t>Педагогические работники</w:t>
      </w:r>
      <w:r w:rsidR="00AC3EC3" w:rsidRPr="00742670">
        <w:rPr>
          <w:rFonts w:ascii="Times New Roman" w:hAnsi="Times New Roman" w:cs="Times New Roman"/>
          <w:sz w:val="24"/>
          <w:szCs w:val="24"/>
        </w:rPr>
        <w:t xml:space="preserve"> </w:t>
      </w:r>
      <w:r w:rsidRPr="00742670">
        <w:rPr>
          <w:rFonts w:ascii="Times New Roman" w:hAnsi="Times New Roman" w:cs="Times New Roman"/>
          <w:sz w:val="24"/>
          <w:szCs w:val="24"/>
        </w:rPr>
        <w:t>несут дисциплинарную ответственность за невыполнение требований настоящего локального акта по учету и фиксированию успеваемости обучающихся.</w:t>
      </w:r>
    </w:p>
    <w:p w:rsidR="00742670" w:rsidRPr="00742670" w:rsidRDefault="00742670" w:rsidP="007426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2670">
        <w:rPr>
          <w:rFonts w:ascii="Times New Roman" w:hAnsi="Times New Roman" w:cs="Times New Roman"/>
          <w:sz w:val="24"/>
          <w:szCs w:val="24"/>
        </w:rPr>
        <w:t xml:space="preserve">1.10. Хранение в </w:t>
      </w:r>
      <w:proofErr w:type="gramStart"/>
      <w:r w:rsidRPr="00742670">
        <w:rPr>
          <w:rFonts w:ascii="Times New Roman" w:hAnsi="Times New Roman" w:cs="Times New Roman"/>
          <w:sz w:val="24"/>
          <w:szCs w:val="24"/>
        </w:rPr>
        <w:t>архивах</w:t>
      </w:r>
      <w:proofErr w:type="gramEnd"/>
      <w:r w:rsidRPr="00742670">
        <w:rPr>
          <w:rFonts w:ascii="Times New Roman" w:hAnsi="Times New Roman" w:cs="Times New Roman"/>
          <w:sz w:val="24"/>
          <w:szCs w:val="24"/>
        </w:rPr>
        <w:t xml:space="preserve"> данных об учете результатов освоения обучающимся основных образовательных программ осуществляется на бумажных и электронных носителях в порядке утвержденном федеральным органом исполнительной власти, осуществляющим функции по выработке государственной политик</w:t>
      </w:r>
      <w:r w:rsidR="00FD1319">
        <w:rPr>
          <w:rFonts w:ascii="Times New Roman" w:hAnsi="Times New Roman" w:cs="Times New Roman"/>
          <w:sz w:val="24"/>
          <w:szCs w:val="24"/>
        </w:rPr>
        <w:t>и</w:t>
      </w:r>
      <w:r w:rsidRPr="00742670">
        <w:rPr>
          <w:rFonts w:ascii="Times New Roman" w:hAnsi="Times New Roman" w:cs="Times New Roman"/>
          <w:sz w:val="24"/>
          <w:szCs w:val="24"/>
        </w:rPr>
        <w:t xml:space="preserve"> и нормативно - правовому регулированию в сфере образования.</w:t>
      </w:r>
    </w:p>
    <w:p w:rsidR="00742670" w:rsidRDefault="00742670" w:rsidP="007426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2670">
        <w:rPr>
          <w:rFonts w:ascii="Times New Roman" w:hAnsi="Times New Roman" w:cs="Times New Roman"/>
          <w:sz w:val="24"/>
          <w:szCs w:val="24"/>
        </w:rPr>
        <w:t xml:space="preserve">1.11. Лицо, ответственное за хранение данных об учете результатов освоения </w:t>
      </w:r>
      <w:proofErr w:type="gramStart"/>
      <w:r w:rsidRPr="0074267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42670">
        <w:rPr>
          <w:rFonts w:ascii="Times New Roman" w:hAnsi="Times New Roman" w:cs="Times New Roman"/>
          <w:sz w:val="24"/>
          <w:szCs w:val="24"/>
        </w:rPr>
        <w:t xml:space="preserve"> образов</w:t>
      </w:r>
      <w:r w:rsidR="00AC3EC3">
        <w:rPr>
          <w:rFonts w:ascii="Times New Roman" w:hAnsi="Times New Roman" w:cs="Times New Roman"/>
          <w:sz w:val="24"/>
          <w:szCs w:val="24"/>
        </w:rPr>
        <w:t>ательных программ, назначается п</w:t>
      </w:r>
      <w:r w:rsidRPr="00742670">
        <w:rPr>
          <w:rFonts w:ascii="Times New Roman" w:hAnsi="Times New Roman" w:cs="Times New Roman"/>
          <w:sz w:val="24"/>
          <w:szCs w:val="24"/>
        </w:rPr>
        <w:t>риказом директора школы.</w:t>
      </w:r>
    </w:p>
    <w:p w:rsidR="00AC3EC3" w:rsidRPr="00742670" w:rsidRDefault="00AC3EC3" w:rsidP="0074267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18A8" w:rsidRPr="009318A8" w:rsidRDefault="009318A8" w:rsidP="00AC3EC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9318A8">
        <w:rPr>
          <w:rFonts w:ascii="Times New Roman" w:hAnsi="Times New Roman" w:cs="Times New Roman"/>
          <w:b/>
          <w:sz w:val="24"/>
          <w:szCs w:val="24"/>
        </w:rPr>
        <w:t xml:space="preserve"> Понятия, исп</w:t>
      </w:r>
      <w:r w:rsidR="00AC3EC3">
        <w:rPr>
          <w:rFonts w:ascii="Times New Roman" w:hAnsi="Times New Roman" w:cs="Times New Roman"/>
          <w:b/>
          <w:sz w:val="24"/>
          <w:szCs w:val="24"/>
        </w:rPr>
        <w:t>ользуемые в настоящем Положении</w:t>
      </w:r>
    </w:p>
    <w:p w:rsidR="009318A8" w:rsidRPr="009318A8" w:rsidRDefault="009318A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8A8">
        <w:rPr>
          <w:rFonts w:ascii="Times New Roman" w:hAnsi="Times New Roman" w:cs="Times New Roman"/>
          <w:sz w:val="24"/>
          <w:szCs w:val="24"/>
        </w:rPr>
        <w:t xml:space="preserve">2.1. </w:t>
      </w:r>
      <w:r w:rsidRPr="009318A8">
        <w:rPr>
          <w:rFonts w:ascii="Times New Roman" w:hAnsi="Times New Roman" w:cs="Times New Roman"/>
          <w:i/>
          <w:iCs/>
          <w:sz w:val="24"/>
          <w:szCs w:val="24"/>
        </w:rPr>
        <w:t>Процедура текущего</w:t>
      </w:r>
      <w:r w:rsidRPr="009318A8">
        <w:rPr>
          <w:rFonts w:ascii="Times New Roman" w:hAnsi="Times New Roman" w:cs="Times New Roman"/>
          <w:sz w:val="24"/>
          <w:szCs w:val="24"/>
        </w:rPr>
        <w:t xml:space="preserve">, </w:t>
      </w:r>
      <w:r w:rsidRPr="009318A8">
        <w:rPr>
          <w:rFonts w:ascii="Times New Roman" w:hAnsi="Times New Roman" w:cs="Times New Roman"/>
          <w:i/>
          <w:iCs/>
          <w:sz w:val="24"/>
          <w:szCs w:val="24"/>
        </w:rPr>
        <w:t xml:space="preserve">промежуточного и итогового учета - </w:t>
      </w:r>
      <w:r w:rsidRPr="009318A8">
        <w:rPr>
          <w:rFonts w:ascii="Times New Roman" w:hAnsi="Times New Roman" w:cs="Times New Roman"/>
          <w:sz w:val="24"/>
          <w:szCs w:val="24"/>
        </w:rPr>
        <w:t xml:space="preserve">выявление и оценивание метапредметных и предметных результатов освоения </w:t>
      </w:r>
      <w:proofErr w:type="gramStart"/>
      <w:r w:rsidRPr="009318A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318A8">
        <w:rPr>
          <w:rFonts w:ascii="Times New Roman" w:hAnsi="Times New Roman" w:cs="Times New Roman"/>
          <w:sz w:val="24"/>
          <w:szCs w:val="24"/>
        </w:rPr>
        <w:t xml:space="preserve"> соответствующей основной образовательной программы.</w:t>
      </w:r>
    </w:p>
    <w:p w:rsidR="009318A8" w:rsidRPr="009318A8" w:rsidRDefault="009318A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8A8">
        <w:rPr>
          <w:rFonts w:ascii="Times New Roman" w:hAnsi="Times New Roman" w:cs="Times New Roman"/>
          <w:sz w:val="24"/>
          <w:szCs w:val="24"/>
        </w:rPr>
        <w:t xml:space="preserve">2.2. </w:t>
      </w:r>
      <w:r w:rsidRPr="009318A8">
        <w:rPr>
          <w:rFonts w:ascii="Times New Roman" w:hAnsi="Times New Roman" w:cs="Times New Roman"/>
          <w:i/>
          <w:iCs/>
          <w:sz w:val="24"/>
          <w:szCs w:val="24"/>
        </w:rPr>
        <w:t xml:space="preserve">итоговый учет - </w:t>
      </w:r>
      <w:r w:rsidRPr="009318A8">
        <w:rPr>
          <w:rFonts w:ascii="Times New Roman" w:hAnsi="Times New Roman" w:cs="Times New Roman"/>
          <w:sz w:val="24"/>
          <w:szCs w:val="24"/>
        </w:rPr>
        <w:t>выставление оценок по предметам учебного плана соответствующей основной образовательной программы на конец каждого учебного года.</w:t>
      </w:r>
    </w:p>
    <w:p w:rsidR="009318A8" w:rsidRPr="009318A8" w:rsidRDefault="009318A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318A8">
        <w:rPr>
          <w:rFonts w:ascii="Times New Roman" w:hAnsi="Times New Roman" w:cs="Times New Roman"/>
          <w:sz w:val="24"/>
          <w:szCs w:val="24"/>
        </w:rPr>
        <w:t xml:space="preserve">2.3. </w:t>
      </w:r>
      <w:r w:rsidRPr="009318A8">
        <w:rPr>
          <w:rFonts w:ascii="Times New Roman" w:hAnsi="Times New Roman" w:cs="Times New Roman"/>
          <w:i/>
          <w:iCs/>
          <w:sz w:val="24"/>
          <w:szCs w:val="24"/>
        </w:rPr>
        <w:t xml:space="preserve">промежуточный учет - </w:t>
      </w:r>
      <w:r w:rsidRPr="009318A8">
        <w:rPr>
          <w:rFonts w:ascii="Times New Roman" w:hAnsi="Times New Roman" w:cs="Times New Roman"/>
          <w:sz w:val="24"/>
          <w:szCs w:val="24"/>
        </w:rPr>
        <w:t>выставление обучающимся оценок по предметам учебного плана соответствующей основной образовательной программы на конец четверти.</w:t>
      </w:r>
      <w:proofErr w:type="gramEnd"/>
    </w:p>
    <w:p w:rsidR="009318A8" w:rsidRPr="009318A8" w:rsidRDefault="009318A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8A8">
        <w:rPr>
          <w:rFonts w:ascii="Times New Roman" w:hAnsi="Times New Roman" w:cs="Times New Roman"/>
          <w:sz w:val="24"/>
          <w:szCs w:val="24"/>
        </w:rPr>
        <w:t xml:space="preserve">2.4. </w:t>
      </w:r>
      <w:r w:rsidRPr="009318A8">
        <w:rPr>
          <w:rFonts w:ascii="Times New Roman" w:hAnsi="Times New Roman" w:cs="Times New Roman"/>
          <w:i/>
          <w:iCs/>
          <w:sz w:val="24"/>
          <w:szCs w:val="24"/>
        </w:rPr>
        <w:t xml:space="preserve">текущий учет - </w:t>
      </w:r>
      <w:r w:rsidRPr="009318A8">
        <w:rPr>
          <w:rFonts w:ascii="Times New Roman" w:hAnsi="Times New Roman" w:cs="Times New Roman"/>
          <w:sz w:val="24"/>
          <w:szCs w:val="24"/>
        </w:rPr>
        <w:t>оценивание отдельных ответов и работ обучающегося во время учебной четверти по предметам учебного плана соответствующей основной образовательной программы.</w:t>
      </w:r>
    </w:p>
    <w:p w:rsidR="009318A8" w:rsidRDefault="009318A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318A8">
        <w:rPr>
          <w:rFonts w:ascii="Times New Roman" w:hAnsi="Times New Roman" w:cs="Times New Roman"/>
          <w:sz w:val="24"/>
          <w:szCs w:val="24"/>
        </w:rPr>
        <w:t xml:space="preserve">2.5. </w:t>
      </w:r>
      <w:r w:rsidRPr="009318A8">
        <w:rPr>
          <w:rFonts w:ascii="Times New Roman" w:hAnsi="Times New Roman" w:cs="Times New Roman"/>
          <w:i/>
          <w:iCs/>
          <w:sz w:val="24"/>
          <w:szCs w:val="24"/>
        </w:rPr>
        <w:t xml:space="preserve">оценивание результатов обучающихся </w:t>
      </w:r>
      <w:r w:rsidRPr="009318A8">
        <w:rPr>
          <w:rFonts w:ascii="Times New Roman" w:hAnsi="Times New Roman" w:cs="Times New Roman"/>
          <w:sz w:val="24"/>
          <w:szCs w:val="24"/>
        </w:rPr>
        <w:t>- процедура ба</w:t>
      </w:r>
      <w:r w:rsidR="00FD1319">
        <w:rPr>
          <w:rFonts w:ascii="Times New Roman" w:hAnsi="Times New Roman" w:cs="Times New Roman"/>
          <w:sz w:val="24"/>
          <w:szCs w:val="24"/>
        </w:rPr>
        <w:t>л</w:t>
      </w:r>
      <w:r w:rsidRPr="009318A8">
        <w:rPr>
          <w:rFonts w:ascii="Times New Roman" w:hAnsi="Times New Roman" w:cs="Times New Roman"/>
          <w:sz w:val="24"/>
          <w:szCs w:val="24"/>
        </w:rPr>
        <w:t xml:space="preserve">льной оценки усвоения </w:t>
      </w:r>
      <w:proofErr w:type="gramStart"/>
      <w:r w:rsidRPr="009318A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9318A8">
        <w:rPr>
          <w:rFonts w:ascii="Times New Roman" w:hAnsi="Times New Roman" w:cs="Times New Roman"/>
          <w:sz w:val="24"/>
          <w:szCs w:val="24"/>
        </w:rPr>
        <w:t xml:space="preserve"> образовательной программы.</w:t>
      </w:r>
    </w:p>
    <w:p w:rsidR="00AC3EC3" w:rsidRPr="009318A8" w:rsidRDefault="00AC3EC3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EC3" w:rsidRDefault="00C51F38" w:rsidP="00AC3EC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F38">
        <w:rPr>
          <w:rFonts w:ascii="Times New Roman" w:hAnsi="Times New Roman" w:cs="Times New Roman"/>
          <w:b/>
          <w:sz w:val="24"/>
          <w:szCs w:val="24"/>
        </w:rPr>
        <w:t xml:space="preserve">3. Процедура и порядок осуществление </w:t>
      </w:r>
      <w:proofErr w:type="gramStart"/>
      <w:r w:rsidRPr="00C51F38">
        <w:rPr>
          <w:rFonts w:ascii="Times New Roman" w:hAnsi="Times New Roman" w:cs="Times New Roman"/>
          <w:b/>
          <w:sz w:val="24"/>
          <w:szCs w:val="24"/>
        </w:rPr>
        <w:t>индивидуального</w:t>
      </w:r>
      <w:proofErr w:type="gramEnd"/>
    </w:p>
    <w:p w:rsidR="00C51F38" w:rsidRPr="00C51F38" w:rsidRDefault="00C51F38" w:rsidP="00AC3EC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1F38">
        <w:rPr>
          <w:rFonts w:ascii="Times New Roman" w:hAnsi="Times New Roman" w:cs="Times New Roman"/>
          <w:b/>
          <w:sz w:val="24"/>
          <w:szCs w:val="24"/>
        </w:rPr>
        <w:t xml:space="preserve">учета результатов освоения </w:t>
      </w:r>
      <w:proofErr w:type="gramStart"/>
      <w:r w:rsidRPr="00C51F38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C51F38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</w:t>
      </w:r>
    </w:p>
    <w:p w:rsidR="00C51F38" w:rsidRPr="00C51F38" w:rsidRDefault="00C51F3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F38">
        <w:rPr>
          <w:rFonts w:ascii="Times New Roman" w:hAnsi="Times New Roman" w:cs="Times New Roman"/>
          <w:sz w:val="24"/>
          <w:szCs w:val="24"/>
        </w:rPr>
        <w:t>3.1. Индивидуальный учет результатов освоения обучающимся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F38">
        <w:rPr>
          <w:rFonts w:ascii="Times New Roman" w:hAnsi="Times New Roman" w:cs="Times New Roman"/>
          <w:sz w:val="24"/>
          <w:szCs w:val="24"/>
        </w:rPr>
        <w:t>основной образовательной программы осуществляется на бумажных и электронных носителях в формах утвержденных приказом директора школы.</w:t>
      </w:r>
    </w:p>
    <w:p w:rsidR="00C51F38" w:rsidRPr="00C51F38" w:rsidRDefault="00C51F3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F38">
        <w:rPr>
          <w:rFonts w:ascii="Times New Roman" w:hAnsi="Times New Roman" w:cs="Times New Roman"/>
          <w:sz w:val="24"/>
          <w:szCs w:val="24"/>
        </w:rPr>
        <w:t>3.2. К обязательным бумажным носителям индивидуального учета результатов освоения обучающимся основной образовательной программы относятся классные журналы, личные дела обучающихся, книги для учёта и записи выданных аттестатов (книга для учёта и записи выданных аттестатов ведётся отдельно по каждому уровню образования), аттестаты об основно</w:t>
      </w:r>
      <w:r w:rsidR="00FD1319">
        <w:rPr>
          <w:rFonts w:ascii="Times New Roman" w:hAnsi="Times New Roman" w:cs="Times New Roman"/>
          <w:sz w:val="24"/>
          <w:szCs w:val="24"/>
        </w:rPr>
        <w:t>м общем</w:t>
      </w:r>
      <w:r w:rsidRPr="00C51F38">
        <w:rPr>
          <w:rFonts w:ascii="Times New Roman" w:hAnsi="Times New Roman" w:cs="Times New Roman"/>
          <w:sz w:val="24"/>
          <w:szCs w:val="24"/>
        </w:rPr>
        <w:t xml:space="preserve"> и средн</w:t>
      </w:r>
      <w:r w:rsidR="00FD1319">
        <w:rPr>
          <w:rFonts w:ascii="Times New Roman" w:hAnsi="Times New Roman" w:cs="Times New Roman"/>
          <w:sz w:val="24"/>
          <w:szCs w:val="24"/>
        </w:rPr>
        <w:t>им</w:t>
      </w:r>
      <w:r w:rsidRPr="00C51F38">
        <w:rPr>
          <w:rFonts w:ascii="Times New Roman" w:hAnsi="Times New Roman" w:cs="Times New Roman"/>
          <w:sz w:val="24"/>
          <w:szCs w:val="24"/>
        </w:rPr>
        <w:t xml:space="preserve"> общ</w:t>
      </w:r>
      <w:r w:rsidR="00FD1319">
        <w:rPr>
          <w:rFonts w:ascii="Times New Roman" w:hAnsi="Times New Roman" w:cs="Times New Roman"/>
          <w:sz w:val="24"/>
          <w:szCs w:val="24"/>
        </w:rPr>
        <w:t>им</w:t>
      </w:r>
      <w:r w:rsidRPr="00C51F38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FD1319">
        <w:rPr>
          <w:rFonts w:ascii="Times New Roman" w:hAnsi="Times New Roman" w:cs="Times New Roman"/>
          <w:sz w:val="24"/>
          <w:szCs w:val="24"/>
        </w:rPr>
        <w:t>и</w:t>
      </w:r>
      <w:r w:rsidRPr="00C51F38">
        <w:rPr>
          <w:rFonts w:ascii="Times New Roman" w:hAnsi="Times New Roman" w:cs="Times New Roman"/>
          <w:sz w:val="24"/>
          <w:szCs w:val="24"/>
        </w:rPr>
        <w:t>.</w:t>
      </w:r>
    </w:p>
    <w:p w:rsidR="00C51F38" w:rsidRPr="00C51F38" w:rsidRDefault="00C51F3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F38">
        <w:rPr>
          <w:rFonts w:ascii="Times New Roman" w:hAnsi="Times New Roman" w:cs="Times New Roman"/>
          <w:sz w:val="24"/>
          <w:szCs w:val="24"/>
        </w:rPr>
        <w:t xml:space="preserve">3.3. В классных журналах отражается балльное текущее, промежуточное и итоговое (годовое) оценивание результатов освоения </w:t>
      </w:r>
      <w:proofErr w:type="gramStart"/>
      <w:r w:rsidRPr="00C51F3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C51F38">
        <w:rPr>
          <w:rFonts w:ascii="Times New Roman" w:hAnsi="Times New Roman" w:cs="Times New Roman"/>
          <w:sz w:val="24"/>
          <w:szCs w:val="24"/>
        </w:rPr>
        <w:t xml:space="preserve"> основной образовательной программы.</w:t>
      </w:r>
    </w:p>
    <w:p w:rsidR="00C51F38" w:rsidRPr="00C51F38" w:rsidRDefault="00C51F3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F38">
        <w:rPr>
          <w:rFonts w:ascii="Times New Roman" w:hAnsi="Times New Roman" w:cs="Times New Roman"/>
          <w:sz w:val="24"/>
          <w:szCs w:val="24"/>
        </w:rPr>
        <w:t xml:space="preserve">3.4. Внесение исправлений в промежуточные и итоговые результаты по предметам в классном журнале оформляется в соответствии с Положением о ведении классного журнала МБОУ «СОШ п. </w:t>
      </w:r>
      <w:proofErr w:type="gramStart"/>
      <w:r w:rsidR="00AC3EC3">
        <w:rPr>
          <w:rFonts w:ascii="Times New Roman" w:hAnsi="Times New Roman" w:cs="Times New Roman"/>
          <w:sz w:val="24"/>
          <w:szCs w:val="24"/>
        </w:rPr>
        <w:t>Свободный</w:t>
      </w:r>
      <w:proofErr w:type="gramEnd"/>
      <w:r w:rsidR="00AC3EC3">
        <w:rPr>
          <w:rFonts w:ascii="Times New Roman" w:hAnsi="Times New Roman" w:cs="Times New Roman"/>
          <w:sz w:val="24"/>
          <w:szCs w:val="24"/>
        </w:rPr>
        <w:t xml:space="preserve"> Базарно-</w:t>
      </w:r>
      <w:r w:rsidRPr="00C51F38">
        <w:rPr>
          <w:rFonts w:ascii="Times New Roman" w:hAnsi="Times New Roman" w:cs="Times New Roman"/>
          <w:sz w:val="24"/>
          <w:szCs w:val="24"/>
        </w:rPr>
        <w:t>Карабулак</w:t>
      </w:r>
      <w:r w:rsidR="00AC3EC3">
        <w:rPr>
          <w:rFonts w:ascii="Times New Roman" w:hAnsi="Times New Roman" w:cs="Times New Roman"/>
          <w:sz w:val="24"/>
          <w:szCs w:val="24"/>
        </w:rPr>
        <w:t>ского муниципального района</w:t>
      </w:r>
      <w:r w:rsidRPr="00C51F38">
        <w:rPr>
          <w:rFonts w:ascii="Times New Roman" w:hAnsi="Times New Roman" w:cs="Times New Roman"/>
          <w:sz w:val="24"/>
          <w:szCs w:val="24"/>
        </w:rPr>
        <w:t xml:space="preserve"> Саратовской области».</w:t>
      </w:r>
    </w:p>
    <w:p w:rsidR="00C51F38" w:rsidRPr="00C51F38" w:rsidRDefault="00C51F3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F38">
        <w:rPr>
          <w:rFonts w:ascii="Times New Roman" w:hAnsi="Times New Roman" w:cs="Times New Roman"/>
          <w:sz w:val="24"/>
          <w:szCs w:val="24"/>
        </w:rPr>
        <w:t xml:space="preserve">3.5. В личном деле </w:t>
      </w:r>
      <w:r w:rsidR="002F523A">
        <w:rPr>
          <w:rFonts w:ascii="Times New Roman" w:hAnsi="Times New Roman" w:cs="Times New Roman"/>
          <w:sz w:val="24"/>
          <w:szCs w:val="24"/>
        </w:rPr>
        <w:t xml:space="preserve">ежегодно </w:t>
      </w:r>
      <w:r w:rsidRPr="00C51F38">
        <w:rPr>
          <w:rFonts w:ascii="Times New Roman" w:hAnsi="Times New Roman" w:cs="Times New Roman"/>
          <w:sz w:val="24"/>
          <w:szCs w:val="24"/>
        </w:rPr>
        <w:t>выставляются итоговые результаты обучающегося по предметам учебного плана соответствующей основной образовательной программы. Итоговые результаты обучающегося по каждому году обучения заверяются печатью и подписью классного руководителя.</w:t>
      </w:r>
    </w:p>
    <w:p w:rsidR="00C51F38" w:rsidRPr="00C51F38" w:rsidRDefault="00C51F3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F38">
        <w:rPr>
          <w:rFonts w:ascii="Times New Roman" w:hAnsi="Times New Roman" w:cs="Times New Roman"/>
          <w:sz w:val="24"/>
          <w:szCs w:val="24"/>
        </w:rPr>
        <w:lastRenderedPageBreak/>
        <w:t>3.6. Личное дело при переводе обучающегося в другое образовательное учреждение отдается его родителю (законному представителю) согласно заявлению на имя директора школы.</w:t>
      </w:r>
    </w:p>
    <w:p w:rsidR="00C51F38" w:rsidRPr="00C51F38" w:rsidRDefault="00C51F3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F38">
        <w:rPr>
          <w:rFonts w:ascii="Times New Roman" w:hAnsi="Times New Roman" w:cs="Times New Roman"/>
          <w:sz w:val="24"/>
          <w:szCs w:val="24"/>
        </w:rPr>
        <w:t>3.7. Результаты итогового оценивания обучающегося по предметам учебного плана по окончанию основной образовательной программы основного и среднего общего образования в 9 и 11 классах заносятся в книгу выдачи аттестатов за курс основного общего и среднего общего образования и выставляются в аттестат о соответствующем образовании.</w:t>
      </w:r>
    </w:p>
    <w:p w:rsidR="00C51F38" w:rsidRPr="00C51F38" w:rsidRDefault="00C51F3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F38">
        <w:rPr>
          <w:rFonts w:ascii="Times New Roman" w:hAnsi="Times New Roman" w:cs="Times New Roman"/>
          <w:sz w:val="24"/>
          <w:szCs w:val="24"/>
        </w:rPr>
        <w:t xml:space="preserve">3.8. </w:t>
      </w:r>
      <w:proofErr w:type="gramStart"/>
      <w:r w:rsidRPr="00C51F38">
        <w:rPr>
          <w:rFonts w:ascii="Times New Roman" w:hAnsi="Times New Roman" w:cs="Times New Roman"/>
          <w:sz w:val="24"/>
          <w:szCs w:val="24"/>
        </w:rPr>
        <w:t>К необязательным бумажным и электронным носителям индивидуального учета результатов освоения обучающимся основной образовательной программы относятся личные и электронные дневники обучающихся, тетради для контрольных работ, а также другие бумажные и электронные персонифицированные носители.</w:t>
      </w:r>
      <w:proofErr w:type="gramEnd"/>
    </w:p>
    <w:p w:rsidR="00C51F38" w:rsidRDefault="00C51F38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51F38">
        <w:rPr>
          <w:rFonts w:ascii="Times New Roman" w:hAnsi="Times New Roman" w:cs="Times New Roman"/>
          <w:sz w:val="24"/>
          <w:szCs w:val="24"/>
        </w:rPr>
        <w:t>3.9. Наличие (использование) необязательных бумажных и электронных носителей индивидуального учета результатов освоения обучающимся основной образовательной программы может определяться решением администрации школы, педагогом, решением педагогического совета, заместителя директора школы, родительским собранием.</w:t>
      </w:r>
    </w:p>
    <w:p w:rsidR="00AC3EC3" w:rsidRPr="00C51F38" w:rsidRDefault="00AC3EC3" w:rsidP="00C51F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963FD" w:rsidRPr="006963FD" w:rsidRDefault="006963FD" w:rsidP="00AC3EC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63FD">
        <w:rPr>
          <w:rFonts w:ascii="Times New Roman" w:hAnsi="Times New Roman" w:cs="Times New Roman"/>
          <w:b/>
          <w:sz w:val="24"/>
          <w:szCs w:val="24"/>
        </w:rPr>
        <w:t xml:space="preserve">4. Хранение в архивах информации о результатах освоения </w:t>
      </w:r>
      <w:proofErr w:type="gramStart"/>
      <w:r w:rsidRPr="006963FD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6963FD">
        <w:rPr>
          <w:rFonts w:ascii="Times New Roman" w:hAnsi="Times New Roman" w:cs="Times New Roman"/>
          <w:b/>
          <w:sz w:val="24"/>
          <w:szCs w:val="24"/>
        </w:rPr>
        <w:t xml:space="preserve"> образовательных программ на бумажны</w:t>
      </w:r>
      <w:r w:rsidR="00AC3EC3">
        <w:rPr>
          <w:rFonts w:ascii="Times New Roman" w:hAnsi="Times New Roman" w:cs="Times New Roman"/>
          <w:b/>
          <w:sz w:val="24"/>
          <w:szCs w:val="24"/>
        </w:rPr>
        <w:t>х и (или) электронных носителях</w:t>
      </w:r>
    </w:p>
    <w:p w:rsidR="006963FD" w:rsidRPr="006963FD" w:rsidRDefault="006963FD" w:rsidP="006963F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3FD">
        <w:rPr>
          <w:rFonts w:ascii="Times New Roman" w:hAnsi="Times New Roman" w:cs="Times New Roman"/>
          <w:sz w:val="24"/>
          <w:szCs w:val="24"/>
        </w:rPr>
        <w:t xml:space="preserve">4.1. В архивах хранится информация о результатах освоения </w:t>
      </w:r>
      <w:proofErr w:type="gramStart"/>
      <w:r w:rsidRPr="006963F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963FD">
        <w:rPr>
          <w:rFonts w:ascii="Times New Roman" w:hAnsi="Times New Roman" w:cs="Times New Roman"/>
          <w:sz w:val="24"/>
          <w:szCs w:val="24"/>
        </w:rPr>
        <w:t xml:space="preserve"> образовательных программ на обязательных бумажных носителях.</w:t>
      </w:r>
    </w:p>
    <w:p w:rsidR="006963FD" w:rsidRPr="006963FD" w:rsidRDefault="006963FD" w:rsidP="006963F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3FD">
        <w:rPr>
          <w:rFonts w:ascii="Times New Roman" w:hAnsi="Times New Roman" w:cs="Times New Roman"/>
          <w:sz w:val="24"/>
          <w:szCs w:val="24"/>
        </w:rPr>
        <w:t xml:space="preserve">4.2. Информация о результатах освоения </w:t>
      </w:r>
      <w:proofErr w:type="gramStart"/>
      <w:r w:rsidRPr="006963FD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6963FD">
        <w:rPr>
          <w:rFonts w:ascii="Times New Roman" w:hAnsi="Times New Roman" w:cs="Times New Roman"/>
          <w:sz w:val="24"/>
          <w:szCs w:val="24"/>
        </w:rPr>
        <w:t xml:space="preserve"> образовательных программ хранится на обязательных бумажных носителях в течение:</w:t>
      </w:r>
    </w:p>
    <w:p w:rsidR="006963FD" w:rsidRPr="006963FD" w:rsidRDefault="006963FD" w:rsidP="006963F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3FD">
        <w:rPr>
          <w:rFonts w:ascii="Times New Roman" w:hAnsi="Times New Roman" w:cs="Times New Roman"/>
          <w:sz w:val="24"/>
          <w:szCs w:val="24"/>
        </w:rPr>
        <w:t>• □ классные журналы - 5 лет;</w:t>
      </w:r>
    </w:p>
    <w:p w:rsidR="006963FD" w:rsidRPr="006963FD" w:rsidRDefault="006963FD" w:rsidP="006963F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3FD">
        <w:rPr>
          <w:rFonts w:ascii="Times New Roman" w:hAnsi="Times New Roman" w:cs="Times New Roman"/>
          <w:sz w:val="24"/>
          <w:szCs w:val="24"/>
        </w:rPr>
        <w:t>• □сводные ведомости классных журналов - 25 лет;</w:t>
      </w:r>
    </w:p>
    <w:p w:rsidR="006963FD" w:rsidRPr="006963FD" w:rsidRDefault="006963FD" w:rsidP="006963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63FD">
        <w:rPr>
          <w:rFonts w:ascii="Times New Roman" w:hAnsi="Times New Roman" w:cs="Times New Roman"/>
          <w:sz w:val="24"/>
          <w:szCs w:val="24"/>
        </w:rPr>
        <w:t>• □ книги для учёта и записи выданных аттестатов - 50 лет.</w:t>
      </w:r>
    </w:p>
    <w:p w:rsidR="00676AFE" w:rsidRDefault="00676AFE" w:rsidP="00C51F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00"/>
        <w:gridCol w:w="4771"/>
      </w:tblGrid>
      <w:tr w:rsidR="00B83713" w:rsidTr="00B83713">
        <w:tc>
          <w:tcPr>
            <w:tcW w:w="5210" w:type="dxa"/>
          </w:tcPr>
          <w:p w:rsidR="00B83713" w:rsidRDefault="00B83713" w:rsidP="00C37C29">
            <w:pPr>
              <w:pStyle w:val="a3"/>
              <w:spacing w:after="0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B83713" w:rsidRDefault="00B83713" w:rsidP="00C37C29">
            <w:pPr>
              <w:pStyle w:val="a3"/>
              <w:spacing w:after="0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Совет родителей (общешкольный родительский комитет)</w:t>
            </w:r>
          </w:p>
          <w:p w:rsidR="00B83713" w:rsidRDefault="00AC3EC3" w:rsidP="00C37C29">
            <w:pPr>
              <w:pStyle w:val="a3"/>
              <w:spacing w:after="0"/>
              <w:ind w:left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1 от 28.08</w:t>
            </w:r>
            <w:r w:rsidR="00B83713">
              <w:rPr>
                <w:rFonts w:ascii="Times New Roman" w:hAnsi="Times New Roman"/>
                <w:sz w:val="24"/>
                <w:szCs w:val="24"/>
              </w:rPr>
              <w:t>.2014 г.</w:t>
            </w:r>
          </w:p>
          <w:p w:rsidR="00B83713" w:rsidRDefault="00B83713" w:rsidP="00AC3EC3">
            <w:pPr>
              <w:pStyle w:val="a3"/>
              <w:spacing w:after="0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B83713" w:rsidRPr="00B83713" w:rsidRDefault="00B83713" w:rsidP="00AC3EC3">
            <w:pPr>
              <w:pStyle w:val="2"/>
              <w:shd w:val="clear" w:color="auto" w:fill="auto"/>
              <w:spacing w:before="0" w:line="276" w:lineRule="auto"/>
              <w:ind w:right="2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3713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B83713" w:rsidRPr="00B83713" w:rsidRDefault="00B83713" w:rsidP="00AC3EC3">
            <w:pPr>
              <w:pStyle w:val="2"/>
              <w:shd w:val="clear" w:color="auto" w:fill="auto"/>
              <w:spacing w:before="0" w:line="276" w:lineRule="auto"/>
              <w:ind w:right="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83713">
              <w:rPr>
                <w:rFonts w:ascii="Times New Roman" w:hAnsi="Times New Roman" w:cs="Times New Roman"/>
                <w:sz w:val="24"/>
                <w:szCs w:val="24"/>
              </w:rPr>
              <w:t xml:space="preserve">Совет обучающихся </w:t>
            </w:r>
            <w:r w:rsidR="007D7EA2">
              <w:rPr>
                <w:rFonts w:ascii="Times New Roman" w:hAnsi="Times New Roman" w:cs="Times New Roman"/>
                <w:sz w:val="24"/>
                <w:szCs w:val="24"/>
              </w:rPr>
              <w:t xml:space="preserve">ШР </w:t>
            </w:r>
            <w:r w:rsidR="00AC3EC3">
              <w:rPr>
                <w:rFonts w:ascii="Times New Roman" w:hAnsi="Times New Roman" w:cs="Times New Roman"/>
                <w:sz w:val="24"/>
                <w:szCs w:val="24"/>
              </w:rPr>
              <w:t>«РИТМ»</w:t>
            </w:r>
          </w:p>
          <w:p w:rsidR="00B83713" w:rsidRPr="00B83713" w:rsidRDefault="00B83713" w:rsidP="00AC3EC3">
            <w:pPr>
              <w:pStyle w:val="2"/>
              <w:shd w:val="clear" w:color="auto" w:fill="auto"/>
              <w:spacing w:before="0" w:line="276" w:lineRule="auto"/>
              <w:ind w:right="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EC3" w:rsidRDefault="00B83713" w:rsidP="00AC3EC3">
            <w:pPr>
              <w:pStyle w:val="a3"/>
              <w:spacing w:after="0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3713">
              <w:rPr>
                <w:rFonts w:ascii="Times New Roman" w:hAnsi="Times New Roman"/>
                <w:sz w:val="24"/>
                <w:szCs w:val="24"/>
              </w:rPr>
              <w:t xml:space="preserve">Протокол № 1 от </w:t>
            </w:r>
            <w:r w:rsidR="00AC3EC3">
              <w:rPr>
                <w:rFonts w:ascii="Times New Roman" w:hAnsi="Times New Roman"/>
                <w:sz w:val="24"/>
                <w:szCs w:val="24"/>
              </w:rPr>
              <w:t>28.08.2014 г.</w:t>
            </w:r>
          </w:p>
          <w:p w:rsidR="00B83713" w:rsidRPr="00B83713" w:rsidRDefault="00B83713" w:rsidP="00AC3EC3">
            <w:pPr>
              <w:pStyle w:val="2"/>
              <w:shd w:val="clear" w:color="auto" w:fill="auto"/>
              <w:spacing w:before="0" w:line="276" w:lineRule="auto"/>
              <w:ind w:right="2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713" w:rsidRDefault="00B83713" w:rsidP="00AC3EC3">
            <w:pPr>
              <w:pStyle w:val="a3"/>
              <w:spacing w:after="0"/>
              <w:ind w:left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3713" w:rsidRPr="00C51F38" w:rsidRDefault="00B83713" w:rsidP="00C51F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83713" w:rsidRPr="00C51F38" w:rsidSect="00676A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D3AB3"/>
    <w:rsid w:val="002F523A"/>
    <w:rsid w:val="005701CF"/>
    <w:rsid w:val="00676AFE"/>
    <w:rsid w:val="006963FD"/>
    <w:rsid w:val="00742670"/>
    <w:rsid w:val="007D7EA2"/>
    <w:rsid w:val="009318A8"/>
    <w:rsid w:val="00AC3EC3"/>
    <w:rsid w:val="00B83713"/>
    <w:rsid w:val="00C37C29"/>
    <w:rsid w:val="00C51F38"/>
    <w:rsid w:val="00DD3AB3"/>
    <w:rsid w:val="00EC110A"/>
    <w:rsid w:val="00FD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B83713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rsid w:val="00B83713"/>
    <w:rPr>
      <w:rFonts w:ascii="Calibri" w:eastAsia="Times New Roman" w:hAnsi="Calibri" w:cs="Times New Roman"/>
    </w:rPr>
  </w:style>
  <w:style w:type="character" w:customStyle="1" w:styleId="a5">
    <w:name w:val="Основной текст_"/>
    <w:link w:val="2"/>
    <w:locked/>
    <w:rsid w:val="00B83713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5"/>
    <w:rsid w:val="00B83713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EC1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11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6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Kostina</cp:lastModifiedBy>
  <cp:revision>8</cp:revision>
  <cp:lastPrinted>2015-05-12T12:46:00Z</cp:lastPrinted>
  <dcterms:created xsi:type="dcterms:W3CDTF">2014-10-28T19:18:00Z</dcterms:created>
  <dcterms:modified xsi:type="dcterms:W3CDTF">2015-06-04T08:49:00Z</dcterms:modified>
</cp:coreProperties>
</file>